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19" w:rsidRPr="00897F19" w:rsidRDefault="00897F19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7F19" w:rsidRPr="00897F19" w:rsidRDefault="00897F19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7F19" w:rsidRPr="00897F19" w:rsidRDefault="00897F19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7F19" w:rsidRPr="00897F19" w:rsidRDefault="00897F19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7F19" w:rsidRPr="00897F19" w:rsidRDefault="00897F19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7F19" w:rsidRPr="00897F19" w:rsidRDefault="00897F19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97F1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Рабочая программа</w:t>
      </w:r>
    </w:p>
    <w:p w:rsidR="009D3FE8" w:rsidRPr="00897F19" w:rsidRDefault="009D3FE8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97F1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по внеурочной деятельности</w:t>
      </w:r>
    </w:p>
    <w:p w:rsidR="009D3FE8" w:rsidRPr="00897F19" w:rsidRDefault="009D3FE8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97F1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Россия – мои горизонты</w:t>
      </w:r>
    </w:p>
    <w:p w:rsidR="009D3FE8" w:rsidRPr="00897F19" w:rsidRDefault="009D3FE8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97F19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  <w:t>Класс – 6-11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Количество часов по учебному плану 1 час в неделю (всего 34 часов)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2023 - 2024 уч. г.</w:t>
      </w:r>
    </w:p>
    <w:p w:rsidR="00897F19" w:rsidRPr="00897F19" w:rsidRDefault="00897F19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освоения учебного предмета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 результаты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гражданского воспитания:</w:t>
      </w:r>
    </w:p>
    <w:p w:rsidR="009D3FE8" w:rsidRPr="00897F19" w:rsidRDefault="009D3FE8" w:rsidP="00113E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9D3FE8" w:rsidRPr="00897F19" w:rsidRDefault="009D3FE8" w:rsidP="00113E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к разнообразной совместной деятельности;</w:t>
      </w:r>
    </w:p>
    <w:p w:rsidR="009D3FE8" w:rsidRPr="00897F19" w:rsidRDefault="009D3FE8" w:rsidP="00113E3A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патриотического воспитания:</w:t>
      </w:r>
    </w:p>
    <w:p w:rsidR="009D3FE8" w:rsidRPr="00897F19" w:rsidRDefault="009D3FE8" w:rsidP="00113E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9D3FE8" w:rsidRPr="00897F19" w:rsidRDefault="009D3FE8" w:rsidP="00113E3A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экскурсий на предприятиях своего региона.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духовно-нравственного воспитания:</w:t>
      </w:r>
    </w:p>
    <w:p w:rsidR="009D3FE8" w:rsidRPr="00897F19" w:rsidRDefault="009D3FE8" w:rsidP="00113E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на моральные ценности и нормы в ситуациях нравственного выбора;</w:t>
      </w:r>
    </w:p>
    <w:p w:rsidR="009D3FE8" w:rsidRPr="00897F19" w:rsidRDefault="009D3FE8" w:rsidP="00113E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9D3FE8" w:rsidRPr="00897F19" w:rsidRDefault="009D3FE8" w:rsidP="00113E3A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свободы и необходимости брать на себя ответственность в ситуации подготовки к выбору будущей профессии.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эстетического воспитания:</w:t>
      </w:r>
    </w:p>
    <w:p w:rsidR="009D3FE8" w:rsidRPr="00897F19" w:rsidRDefault="009D3FE8" w:rsidP="00113E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9D3FE8" w:rsidRPr="00897F19" w:rsidRDefault="009D3FE8" w:rsidP="00113E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стремление к самовыражению в разных видах искусства, в том числе прикладного;</w:t>
      </w:r>
    </w:p>
    <w:p w:rsidR="009D3FE8" w:rsidRPr="00897F19" w:rsidRDefault="009D3FE8" w:rsidP="00113E3A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физического воспитания, формирования культуры здоровья и эмоционального благополучия:</w:t>
      </w:r>
    </w:p>
    <w:p w:rsidR="009D3FE8" w:rsidRPr="00897F19" w:rsidRDefault="009D3FE8" w:rsidP="00113E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интернет-среде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3FE8" w:rsidRPr="00897F19" w:rsidRDefault="009D3FE8" w:rsidP="00113E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отношение к своему здоровью и установка на здоровый образ жизни;</w:t>
      </w:r>
    </w:p>
    <w:p w:rsidR="009D3FE8" w:rsidRPr="00897F19" w:rsidRDefault="009D3FE8" w:rsidP="00113E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9D3FE8" w:rsidRPr="00897F19" w:rsidRDefault="009D3FE8" w:rsidP="00113E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принимать себя и других, не осуждая;</w:t>
      </w:r>
    </w:p>
    <w:p w:rsidR="009D3FE8" w:rsidRPr="00897F19" w:rsidRDefault="009D3FE8" w:rsidP="00113E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 для экономии внутренних ресурсов;</w:t>
      </w:r>
    </w:p>
    <w:p w:rsidR="009D3FE8" w:rsidRPr="00897F19" w:rsidRDefault="009D3FE8" w:rsidP="00113E3A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 рефлексии, признание своего права на ошибку и такого же права другого человека.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трудового воспитания:</w:t>
      </w:r>
    </w:p>
    <w:p w:rsidR="009D3FE8" w:rsidRPr="00897F19" w:rsidRDefault="009D3FE8" w:rsidP="00113E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9D3FE8" w:rsidRPr="00897F19" w:rsidRDefault="009D3FE8" w:rsidP="00113E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9D3FE8" w:rsidRPr="00897F19" w:rsidRDefault="009D3FE8" w:rsidP="00113E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9D3FE8" w:rsidRPr="00897F19" w:rsidRDefault="009D3FE8" w:rsidP="00113E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готовность адаптироваться в профессиональной среде;</w:t>
      </w:r>
    </w:p>
    <w:p w:rsidR="009D3FE8" w:rsidRPr="00897F19" w:rsidRDefault="009D3FE8" w:rsidP="00113E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уважение к труду и результатам трудовой деятельности;</w:t>
      </w:r>
    </w:p>
    <w:p w:rsidR="009D3FE8" w:rsidRPr="00897F19" w:rsidRDefault="009D3FE8" w:rsidP="00113E3A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экологического воспитания:</w:t>
      </w:r>
    </w:p>
    <w:p w:rsidR="009D3FE8" w:rsidRPr="00897F19" w:rsidRDefault="009D3FE8" w:rsidP="00113E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9D3FE8" w:rsidRPr="00897F19" w:rsidRDefault="009D3FE8" w:rsidP="00113E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9D3FE8" w:rsidRPr="00897F19" w:rsidRDefault="009D3FE8" w:rsidP="00113E3A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понимания ценности научного познания:</w:t>
      </w:r>
    </w:p>
    <w:p w:rsidR="009D3FE8" w:rsidRPr="00897F19" w:rsidRDefault="009D3FE8" w:rsidP="00113E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9D3FE8" w:rsidRPr="00897F19" w:rsidRDefault="009D3FE8" w:rsidP="00113E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9D3FE8" w:rsidRPr="00897F19" w:rsidRDefault="009D3FE8" w:rsidP="00113E3A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адаптации к изменяющимся условиям социальной и природной среды:</w:t>
      </w:r>
    </w:p>
    <w:p w:rsidR="009D3FE8" w:rsidRPr="00897F19" w:rsidRDefault="009D3FE8" w:rsidP="00113E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профессиональному признаку;</w:t>
      </w:r>
    </w:p>
    <w:p w:rsidR="009D3FE8" w:rsidRPr="00897F19" w:rsidRDefault="009D3FE8" w:rsidP="00113E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действовать в условиях неопределённости, повышать уровень своей компетентности через практическую деятельность, в том 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 деятельности;</w:t>
      </w:r>
    </w:p>
    <w:p w:rsidR="009D3FE8" w:rsidRPr="00897F19" w:rsidRDefault="009D3FE8" w:rsidP="00113E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9D3FE8" w:rsidRPr="00897F19" w:rsidRDefault="009D3FE8" w:rsidP="00113E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оперировать терминами и представлениями в области концепции устойчивого развития;</w:t>
      </w:r>
    </w:p>
    <w:p w:rsidR="009D3FE8" w:rsidRPr="00897F19" w:rsidRDefault="009D3FE8" w:rsidP="00113E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анализировать и выявлять взаимосвязи природы, общества и экономики;</w:t>
      </w:r>
    </w:p>
    <w:p w:rsidR="009D3FE8" w:rsidRPr="00897F19" w:rsidRDefault="009D3FE8" w:rsidP="00113E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9D3FE8" w:rsidRPr="00897F19" w:rsidRDefault="009D3FE8" w:rsidP="00113E3A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 находить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произошедшей ситуации.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89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результаты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познавательными действиями: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вопросы как инструмент для познания будущей профессии;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аргументировать свою позицию, мнение;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оценивать на применимость и достоверность информацию, полученную в ходе работы с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интернет-источниками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обсуждения в группе или в паре;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последствия, связанные с выбором будущей профессии;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предположения о возможном росте и падении спроса на ту или иную специальность в новых условиях;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D3FE8" w:rsidRPr="00897F19" w:rsidRDefault="009D3FE8" w:rsidP="00113E3A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коммуникативными действиями:</w:t>
      </w:r>
    </w:p>
    <w:p w:rsidR="009D3FE8" w:rsidRPr="00897F19" w:rsidRDefault="009D3FE8" w:rsidP="00113E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и формулировать суждения в соответствии с целями и условиями общения в рамках занятий, включённых в программу;</w:t>
      </w:r>
    </w:p>
    <w:p w:rsidR="009D3FE8" w:rsidRPr="00897F19" w:rsidRDefault="009D3FE8" w:rsidP="00113E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9D3FE8" w:rsidRPr="00897F19" w:rsidRDefault="009D3FE8" w:rsidP="00113E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занятиях, в корректной форме формулировать свои возражения;</w:t>
      </w:r>
    </w:p>
    <w:p w:rsidR="009D3FE8" w:rsidRPr="00897F19" w:rsidRDefault="009D3FE8" w:rsidP="00113E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 друг с другом;</w:t>
      </w:r>
    </w:p>
    <w:p w:rsidR="009D3FE8" w:rsidRPr="00897F19" w:rsidRDefault="009D3FE8" w:rsidP="00113E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D3FE8" w:rsidRPr="00897F19" w:rsidRDefault="009D3FE8" w:rsidP="00113E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9D3FE8" w:rsidRPr="00897F19" w:rsidRDefault="009D3FE8" w:rsidP="00113E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обсуждать процесс и результат совместной работы;</w:t>
      </w:r>
    </w:p>
    <w:p w:rsidR="009D3FE8" w:rsidRPr="00897F19" w:rsidRDefault="009D3FE8" w:rsidP="00113E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9D3FE8" w:rsidRPr="00897F19" w:rsidRDefault="009D3FE8" w:rsidP="00113E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9D3FE8" w:rsidRPr="00897F19" w:rsidRDefault="009D3FE8" w:rsidP="00113E3A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сфере овладения универсальными учебными регулятивными действиями:</w:t>
      </w:r>
    </w:p>
    <w:p w:rsidR="009D3FE8" w:rsidRPr="00897F19" w:rsidRDefault="009D3FE8" w:rsidP="00113E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выявлять проблемы, возникающие в ходе выбора будущей профессии;</w:t>
      </w:r>
    </w:p>
    <w:p w:rsidR="009D3FE8" w:rsidRPr="00897F19" w:rsidRDefault="009D3FE8" w:rsidP="00113E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D3FE8" w:rsidRPr="00897F19" w:rsidRDefault="009D3FE8" w:rsidP="00113E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9D3FE8" w:rsidRPr="00897F19" w:rsidRDefault="009D3FE8" w:rsidP="00113E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 способами самоконтроля,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самомотивации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рефлексии;</w:t>
      </w:r>
    </w:p>
    <w:p w:rsidR="009D3FE8" w:rsidRPr="00897F19" w:rsidRDefault="009D3FE8" w:rsidP="00113E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выборе будущей профессии;</w:t>
      </w:r>
    </w:p>
    <w:p w:rsidR="009D3FE8" w:rsidRPr="00897F19" w:rsidRDefault="009D3FE8" w:rsidP="00113E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причины достижения (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недостижения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позитивное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ситуации;</w:t>
      </w:r>
    </w:p>
    <w:p w:rsidR="009D3FE8" w:rsidRPr="00897F19" w:rsidRDefault="009D3FE8" w:rsidP="00113E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9D3FE8" w:rsidRPr="00897F19" w:rsidRDefault="009D3FE8" w:rsidP="00113E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различать, называть и управлять собственными эмоциями;</w:t>
      </w:r>
    </w:p>
    <w:p w:rsidR="009D3FE8" w:rsidRPr="00897F19" w:rsidRDefault="009D3FE8" w:rsidP="00113E3A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результаты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Предметные результаты освоения Программы основного общего образования представлены с учётом специфики содержания предметных областей, затрагиваемых в ходе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школьников.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наблюдений и личных впечатлений, чтения учебно-научной, художественной и научно-популярной литературы: моноло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г-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описание, монолог-рассуждение, монолог-повествование;</w:t>
      </w:r>
    </w:p>
    <w:p w:rsidR="009D3FE8" w:rsidRPr="00897F19" w:rsidRDefault="009D3FE8" w:rsidP="00113E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9D3FE8" w:rsidRPr="00897F19" w:rsidRDefault="009D3FE8" w:rsidP="00113E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и чёткая формулировка цели, плана совместной групповой деятельности;</w:t>
      </w:r>
    </w:p>
    <w:p w:rsidR="009D3FE8" w:rsidRPr="00897F19" w:rsidRDefault="009D3FE8" w:rsidP="00113E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9D3FE8" w:rsidRPr="00897F19" w:rsidRDefault="009D3FE8" w:rsidP="00113E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9D3FE8" w:rsidRPr="00897F19" w:rsidRDefault="009D3FE8" w:rsidP="00113E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изложения (развёртывание содержания в зависимости от цели текста, типа речи);</w:t>
      </w:r>
    </w:p>
    <w:p w:rsidR="009D3FE8" w:rsidRPr="00897F19" w:rsidRDefault="009D3FE8" w:rsidP="00113E3A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правильность выделения абзацев в тексте, наличие грамматической связи предложений в тексте, логичность.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Литература:</w:t>
      </w:r>
    </w:p>
    <w:p w:rsidR="009D3FE8" w:rsidRPr="00897F19" w:rsidRDefault="009D3FE8" w:rsidP="00113E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9D3FE8" w:rsidRPr="00897F19" w:rsidRDefault="009D3FE8" w:rsidP="00113E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ИКТ, соблюдать правила информационной безопасности. Иностранный язык:</w:t>
      </w:r>
    </w:p>
    <w:p w:rsidR="009D3FE8" w:rsidRPr="00897F19" w:rsidRDefault="009D3FE8" w:rsidP="00113E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9D3FE8" w:rsidRPr="00897F19" w:rsidRDefault="009D3FE8" w:rsidP="00113E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9D3FE8" w:rsidRPr="00897F19" w:rsidRDefault="009D3FE8" w:rsidP="00113E3A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иноязычные словари и справочники, в том числе информационн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справочные системы в электронной форме.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Информатика:</w:t>
      </w:r>
    </w:p>
    <w:p w:rsidR="009D3FE8" w:rsidRPr="00897F19" w:rsidRDefault="009D3FE8" w:rsidP="00113E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9D3FE8" w:rsidRPr="00897F19" w:rsidRDefault="009D3FE8" w:rsidP="00113E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оперировать единицами измерения информационного объёма и скорости передачи данных;</w:t>
      </w:r>
    </w:p>
    <w:p w:rsidR="009D3FE8" w:rsidRPr="00897F19" w:rsidRDefault="009D3FE8" w:rsidP="00113E3A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информатики как профильного предмета.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География:</w:t>
      </w:r>
    </w:p>
    <w:p w:rsidR="009D3FE8" w:rsidRPr="00897F19" w:rsidRDefault="009D3FE8" w:rsidP="00113E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9D3FE8" w:rsidRPr="00897F19" w:rsidRDefault="009D3FE8" w:rsidP="00113E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9D3FE8" w:rsidRPr="00897F19" w:rsidRDefault="009D3FE8" w:rsidP="00113E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9D3FE8" w:rsidRPr="00897F19" w:rsidRDefault="009D3FE8" w:rsidP="00113E3A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Физика:</w:t>
      </w:r>
    </w:p>
    <w:p w:rsidR="009D3FE8" w:rsidRPr="00897F19" w:rsidRDefault="009D3FE8" w:rsidP="00113E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умение использовать знания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9D3FE8" w:rsidRPr="00897F19" w:rsidRDefault="009D3FE8" w:rsidP="00113E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9D3FE8" w:rsidRPr="00897F19" w:rsidRDefault="009D3FE8" w:rsidP="00113E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9D3FE8" w:rsidRPr="00897F19" w:rsidRDefault="009D3FE8" w:rsidP="00113E3A">
      <w:pPr>
        <w:numPr>
          <w:ilvl w:val="0"/>
          <w:numId w:val="2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Обществознание:</w:t>
      </w:r>
    </w:p>
    <w:p w:rsidR="009D3FE8" w:rsidRPr="00897F19" w:rsidRDefault="009D3FE8" w:rsidP="00113E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и применение системы знаний о социальных свойствах человека, особенностях его взаимодействия с другими людьми; важности семьи как 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процессах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явлениях в экономической сфере (в области макро- и микроэкономики);</w:t>
      </w:r>
    </w:p>
    <w:p w:rsidR="009D3FE8" w:rsidRPr="00897F19" w:rsidRDefault="009D3FE8" w:rsidP="00113E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9D3FE8" w:rsidRPr="00897F19" w:rsidRDefault="009D3FE8" w:rsidP="00113E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9D3FE8" w:rsidRPr="00897F19" w:rsidRDefault="009D3FE8" w:rsidP="00113E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– СМИ) с соблюдением правил информационной безопасности при работе в Интернете;</w:t>
      </w:r>
      <w:proofErr w:type="gramEnd"/>
    </w:p>
    <w:p w:rsidR="009D3FE8" w:rsidRPr="00897F19" w:rsidRDefault="009D3FE8" w:rsidP="00113E3A">
      <w:pPr>
        <w:numPr>
          <w:ilvl w:val="0"/>
          <w:numId w:val="2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аудитории и регламентом.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Биология:</w:t>
      </w:r>
    </w:p>
    <w:p w:rsidR="009D3FE8" w:rsidRPr="00897F19" w:rsidRDefault="009D3FE8" w:rsidP="00113E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навыками работы с информацией биологического содержания, 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</w:p>
    <w:p w:rsidR="009D3FE8" w:rsidRPr="00897F19" w:rsidRDefault="009D3FE8" w:rsidP="00113E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интегрировать биологические знания со знаниями других учебных предметов;</w:t>
      </w:r>
    </w:p>
    <w:p w:rsidR="009D3FE8" w:rsidRPr="00897F19" w:rsidRDefault="009D3FE8" w:rsidP="00113E3A">
      <w:pPr>
        <w:numPr>
          <w:ilvl w:val="0"/>
          <w:numId w:val="2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Изобразительное искусство:</w:t>
      </w:r>
    </w:p>
    <w:p w:rsidR="009D3FE8" w:rsidRPr="00897F19" w:rsidRDefault="009D3FE8" w:rsidP="00113E3A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 архитекторах.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безопасности жизнедеятельности:</w:t>
      </w:r>
    </w:p>
    <w:p w:rsidR="009D3FE8" w:rsidRPr="00897F19" w:rsidRDefault="009D3FE8" w:rsidP="00113E3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9D3FE8" w:rsidRPr="00897F19" w:rsidRDefault="009D3FE8" w:rsidP="00113E3A">
      <w:pPr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знаниями и умениями предупреждения опасных и чрезвычайных ситуаций во время пребывания в различных средах (в помещении, на улице, на природе, в общественных местах и на массовых мероприятиях, при коммуникации, при воздействии рисков культурной среды).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 курса по профориентации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1. Вводный урок «Моя Россия – мои горизонты» (обзор отраслей экономического развития РФ – счастье в труде)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 об отраслях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2. Тематический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 «Открой своё будущее» (введение в профориентацию)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«ХОЧУ» – ваши интересы;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«МОГУ» – ваши способности;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«БУДУ» – востребованность обучающегося на рынке труда в будущем.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реализовать свои интересы, развивать возможности и помогать окружающим. Поиск дополнительных занятий и увлечений.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профориентационным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Профиград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В 10 классе: в ходе занятия обучающиеся получают информацию по следующим направлениям профессиональной деятельности: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‒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естественно-научное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направление;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инженерно-техническое направление;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информационно-технологическое направление;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оборонно-спортивное направление;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производственно-технологическое направление;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социально-гуманитарное направление;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финансово-экономическое направление;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творческое направление.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Информирование обучающихся об особенностях рынка труда.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«Проигрывание» вариантов выбора (альтернатив) профессии. Формирование представления о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компетентностном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профиле специалистов из разных направлений. Знакомство с инструментами и мероприятиями профессионального выбора.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11 классе: занятие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помочь выпускникам взглянуть на различные жизненные сценарии и профессиональные пути, которые ждут их после окончания школы. Через призму разнообразия вариантов развития событий будет раскрыта и тема разнообразия выбора профессий в различных профессиональных направлениях. Формирование представления о выборе, развитии и возможных изменениях в построении персонального карьерного пути. Формирование позитивного отношения и вовлеченности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вопросы самоопределения. Овладение приемами 20 построения карьерных траекторий развития. Актуализация знаний по выбору образовательной организации: организации высшего образования (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вузы) или организации среднего профессионального образования (СПО) как первого шага формирования персонального карьерного пути.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 </w:t>
      </w:r>
      <w:proofErr w:type="spellStart"/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«Мой профиль».</w:t>
      </w:r>
      <w:proofErr w:type="gramEnd"/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3 версии: для 6-7, 8-9 и 10-11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3. </w:t>
      </w:r>
      <w:proofErr w:type="spellStart"/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«Мои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1 «Мои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(обязательна для проведения).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proofErr w:type="gramEnd"/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«Мои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профсреды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– онлайн-диагностика профессиональных склонностей и направленности обучающихся.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3 версии – для 6-7, 8-9 и 10- 11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https://bvbinfo.ru/).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4.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8-9 классе: обучающиеся знакомятся с понятием «профессиональное образование» и его уровнями, учатся соотносить профессии и уровень 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классе: обучающиеся знакомятся с основными этапами подбора профессионального образования, узнают, что такое специальность и профиль обучения, учатся читать коды специальностей, обсуждают основные ошибки, которые делают школьники при подборе профессионального образования.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5.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6.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1) (на выбор: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авиастроение, судовождение, судостроение, лесная промышленность)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1).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импортозамещение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авиастроение, судовождение, судостроение, лесная промышленность.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6.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2 «Мои ориентиры» (обязательна для проведения).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профориентационной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</w:t>
      </w:r>
      <w:proofErr w:type="gramEnd"/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Методика «Мои ориентиры» – онлайн-диагностика особенностей построения образовательно-профессиональной траектории. В 8-11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интернет-платформе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https://bvbinfo.ru/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7.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8.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промышленности» (моделирующая онлайн-проба на платформе проекта 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«Билет в будущее» по профессиям на выбор: металлург, специалист по аддитивным технологиям и др.)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9.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цифровизации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10.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робототехник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др.)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11.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2) (на выбор: медицина, реабилитация, генетика)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принимающих участие в проекте «Билет в будущее», рекомендуется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в деле» (часть 2, 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11.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3 «Мои таланты» и разбор результатов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обучающихся-участников проекта «Билет в будущее» доступна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профориентационная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№ 3 «Мои таланты» (обязательна для проведения).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12.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13.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14.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10-11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обучающиеся узнают об основных рабочих задачах гражданских государственных служащих в различных органах государственного управления, узнают о релевантном образовании для управленческих позиций в госструктурах и особенностях трудоустройства в органы государственного управления;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актуализируют знания о возможностях и ограничениях работы в государственных структурах.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15.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кибербезопасности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юрист и др.)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16.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занятие-рефлексия «Моё будущее – моя страна»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Разбор и обсуждение полученного опыта в рамках серии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значимости собственных усилий для достижения успеха, совершенствование субъектной позиции, развитие социально-психологических качеств личности.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17.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плодородная: узнаю о достижениях агропромышленного комплекса страны» (агропромышленный комплекс)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18.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Профессиональная проба как средство актуализации профессионального самоопределения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по профессии в аграрной сфере,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19.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20.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биотехнолог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21.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22.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23.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«Россия креативная: узнаю творческие профессии» (сфера культуры и искусства)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Популяризация и просвещение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24.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25.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«Один день в профессии» (часть 1) (учитель, актер, эколог)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познавательного интереса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медийными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личностями – популярными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артистами, ведущими, которые решили воплотить свои детские мечты. В </w:t>
      </w: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формате реалити-шоу на занятии рассматриваются следующие профессии (на выбор): учитель, актер, эколог.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26.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«Один день в профессии» (часть 2) (пожарный, ветеринар, повар)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познавательного интереса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медийными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личностями – популярными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блогерами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27.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 проекта «Билет в будущее» (часть 1)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альпаки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шеф-повар ресторана «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Peshi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серия: инженер-технолог отдела анализа эффективности и сборки автомобилей компании «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Камаз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архитектор и руководитель «Архитектурного бюро Маликова»,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нейробиолог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начальник лаборатории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нейронаук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Курчатовского комплекса НБИКС-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природоподобных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(НИЦ «Курчатовский институт»).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синхротронно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-нейтринных исследований (НИЦ «Курчатовский институт»).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28.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Профориентационный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 проекта «Билет в будущее» (часть 2)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профориентационного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сериала для школьников.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серия: сварщик, методист в Музее оптики, врач ЛФК и спортивной медицины,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реабилитолог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стора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«Палаты», основатель дома-музея «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Этнодом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серия: сыровар на семейном предприятии, оператор ЧПУ в компании «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Лобаев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учитель физики, замдиректора школы «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Экотех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+».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29.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инженерной сфере» (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онлайн-проба на платформе проекта «Билет в будущее»)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Темы 29-33 – серия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профориентационных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Тема 30.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цифровой сфере» (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онлайн-проба на платформе проекта «Билет в будущее»)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31.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промышленности» (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онлайн-проба на платформе проекта «Билет в будущее»)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32.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сфере медицины» (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онлайн-проба на платформе проекта «Билет в будущее»)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33.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«Пробую профессию в креативной сфере» (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моделирующая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онлайн-проба на платформе проекта «Билет в будущее»)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пройти последовательность этапов: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Знакомство с профессией и профессиональной областью.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Постановка задачи и подготовительно-обучающий этап.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Практическое выполнение задания.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‒ Завершающий этап (закрепление полученных знаний, получение цифрового артефакта).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34. </w:t>
      </w:r>
      <w:proofErr w:type="spell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Профориентационное</w:t>
      </w:r>
      <w:proofErr w:type="spell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занятие «Моё будущее – Моя страна» (1 час)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89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F19" w:rsidRDefault="00897F19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7F19" w:rsidRDefault="00897F19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9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Календарно-тематическое планирование по программе курса внеурочной деятельности</w:t>
      </w:r>
    </w:p>
    <w:p w:rsidR="009D3FE8" w:rsidRPr="00897F19" w:rsidRDefault="009D3FE8" w:rsidP="00113E3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97F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«Россия — мои горизонты» 2023/2024 уч. год</w:t>
      </w: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8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55"/>
        <w:gridCol w:w="1318"/>
        <w:gridCol w:w="3295"/>
        <w:gridCol w:w="3015"/>
        <w:gridCol w:w="1302"/>
      </w:tblGrid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- участники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Профминимума</w:t>
            </w:r>
            <w:proofErr w:type="spell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(не 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зарегистрированные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проекте «Билет в будущее»)</w:t>
            </w: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Классы - участники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Профминимума</w:t>
            </w:r>
            <w:proofErr w:type="spell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зарегистрированные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проекте «Билет в будущее»)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сентября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1. Вводный урок «Моя Россия — мои горизонты»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(обзор отраслей экономического развития РФ — счастье в труде)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сентября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2. Тематический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 «Открой своё будущее»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(введение в профориентацию)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сентября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«Мой профиль» и разбор результатов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профсреды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 разбор результатов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сентября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4.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«Система образования России»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(дополнительное образование, уровни профессионального образования, стратегии поступления)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октября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5.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науки и образования»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профессии учителя, приуроченная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Году педагога и наставника)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октября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в деле»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(часть 1)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 выбор: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импортозамещение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авиастроение,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судовождение, судостроение, 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лесная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промышленность)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6.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2 «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ориентиры» и разбор результатов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 октября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7.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промышленная: узнаю достижения страны в сфере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промышленности и производства»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(тяжелая промышленность, добыча и переработка сырья)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 октября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8.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промышленности»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металлург,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аддитивным технологиям и др.)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ноября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9.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цифровая: узнаю достижения страны в области 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цифровых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технологий»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(информационные технологии, искусственный интеллект, робототехника)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ноября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Тема 10.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области цифровых технологий»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(моделирующая онлайн-проба на платформе </w:t>
            </w: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 «Билет в будущее» по профессиям на выбор: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программист, </w:t>
            </w:r>
            <w:proofErr w:type="spellStart"/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ноября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деле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(часть 2)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 выбор: медицина, реабилитация, генетика)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11.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диагностика № 3 «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таланты» и разбор результатов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ноября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12.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инженерная: узнаю достижения страны в области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инженерного дела»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(машиностроение, транспорт, строительство)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 ноября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13.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инженерной сфере»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онлайн-проба на платформе проекта «Билет в будущее» по профессиям на выбор: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инженерконструктор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электромонтер и др.)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декабря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14.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«Государственное управление и общественная безопасность»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(федеральная государственная, военная и правоохранительная службы, особенности работы и профессии в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этих службах)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декабря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15.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управления и безопасности»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специалист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по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кибербезопасности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юрист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декабря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16.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занятие-рефлексия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января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17.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плодородная: узнаю о достижениях агропромышленного комплекса страны»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(агропромышленный комплекс)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января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18.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аграрной сфере»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агроном,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зоотехник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января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19.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здоровая: узнаю достижения страны в области медицины и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здравоохранения»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здравоохранения, фармацевтика и биотехнологии)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февраля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20.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области медицины»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врач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телемедицины,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биотехнолог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др.)</w:t>
            </w:r>
            <w:proofErr w:type="gramEnd"/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февраля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21.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добрая: узнаю о профессиях на благо общества»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социального развития, туризма и гостеприимства)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22.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на благо общества»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менеджер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туризму, организатор благотворительных </w:t>
            </w: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мероприятий и др.)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 февраля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23.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«Россия креативная: узнаю творческие профессии»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(сфера культуры и искусства)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февраля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24.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творческую профессию»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(моделирующая онлайн-проба на платформе проекта «Билет в будущее» по профессиям на выбор: дизайнер,</w:t>
            </w:r>
            <w:proofErr w:type="gramEnd"/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продюсер и др.)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марта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25.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«Один день в профессии» (часть 1)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(учитель, актер, эколог)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марта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26.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«Один день в профессии» (часть 2)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(пожарный, ветеринар, повар)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марта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27.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сериал проекта «Билет в будущее» (часть 1)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 марта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28.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Профориентационный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сериал проекта «Билет в будущее» (часть 2)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апреля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29.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инженерной сфере»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апреля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30.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цифровой сфере»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 апреля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31.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промышленности»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онлайн-проба на платформе </w:t>
            </w: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 апреля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32.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сфере медицины»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мая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33.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«Пробую профессию в креативной сфере»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моделирующая</w:t>
            </w:r>
            <w:proofErr w:type="gram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онлайн-проба на платформе проекта «Билет в будущее»)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D3FE8" w:rsidRPr="00897F19" w:rsidTr="009D3FE8"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мая</w:t>
            </w:r>
          </w:p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г.</w:t>
            </w:r>
          </w:p>
        </w:tc>
        <w:tc>
          <w:tcPr>
            <w:tcW w:w="57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Тема 34. </w:t>
            </w:r>
            <w:proofErr w:type="spellStart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занятие «Моё будущее — моя страна»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3FE8" w:rsidRPr="00897F19" w:rsidRDefault="009D3FE8" w:rsidP="00113E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7F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3FE8" w:rsidRPr="00897F19" w:rsidRDefault="009D3FE8" w:rsidP="00113E3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:rsidR="001943D0" w:rsidRPr="00897F19" w:rsidRDefault="001943D0" w:rsidP="00113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943D0" w:rsidRPr="00897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378B3"/>
    <w:multiLevelType w:val="multilevel"/>
    <w:tmpl w:val="76704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B6B6E"/>
    <w:multiLevelType w:val="multilevel"/>
    <w:tmpl w:val="4B64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5C06E8"/>
    <w:multiLevelType w:val="multilevel"/>
    <w:tmpl w:val="4BB48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83EE5"/>
    <w:multiLevelType w:val="multilevel"/>
    <w:tmpl w:val="389AE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F00C1"/>
    <w:multiLevelType w:val="multilevel"/>
    <w:tmpl w:val="1E9E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681EEB"/>
    <w:multiLevelType w:val="multilevel"/>
    <w:tmpl w:val="C0A0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070AC9"/>
    <w:multiLevelType w:val="multilevel"/>
    <w:tmpl w:val="C65E7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42C80"/>
    <w:multiLevelType w:val="multilevel"/>
    <w:tmpl w:val="C556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5C643D"/>
    <w:multiLevelType w:val="multilevel"/>
    <w:tmpl w:val="7AC2F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D26001"/>
    <w:multiLevelType w:val="multilevel"/>
    <w:tmpl w:val="9E0CA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5C597C"/>
    <w:multiLevelType w:val="multilevel"/>
    <w:tmpl w:val="4D681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73DC6"/>
    <w:multiLevelType w:val="multilevel"/>
    <w:tmpl w:val="22FA5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B468F1"/>
    <w:multiLevelType w:val="multilevel"/>
    <w:tmpl w:val="82E6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269B5"/>
    <w:multiLevelType w:val="multilevel"/>
    <w:tmpl w:val="3D44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BB1E63"/>
    <w:multiLevelType w:val="multilevel"/>
    <w:tmpl w:val="D4AEC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79163D"/>
    <w:multiLevelType w:val="multilevel"/>
    <w:tmpl w:val="A192F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585863"/>
    <w:multiLevelType w:val="multilevel"/>
    <w:tmpl w:val="4704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0E32AC"/>
    <w:multiLevelType w:val="multilevel"/>
    <w:tmpl w:val="4484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2D5D5E"/>
    <w:multiLevelType w:val="multilevel"/>
    <w:tmpl w:val="45A8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F2CB3"/>
    <w:multiLevelType w:val="multilevel"/>
    <w:tmpl w:val="38DCBCE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0">
    <w:nsid w:val="722F3DD5"/>
    <w:multiLevelType w:val="multilevel"/>
    <w:tmpl w:val="8968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EB1A10"/>
    <w:multiLevelType w:val="multilevel"/>
    <w:tmpl w:val="0B6ED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906569"/>
    <w:multiLevelType w:val="multilevel"/>
    <w:tmpl w:val="6B4A6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9D459C"/>
    <w:multiLevelType w:val="multilevel"/>
    <w:tmpl w:val="7B8AB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E432A8"/>
    <w:multiLevelType w:val="multilevel"/>
    <w:tmpl w:val="33A80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21"/>
  </w:num>
  <w:num w:numId="5">
    <w:abstractNumId w:val="15"/>
  </w:num>
  <w:num w:numId="6">
    <w:abstractNumId w:val="23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14"/>
  </w:num>
  <w:num w:numId="12">
    <w:abstractNumId w:val="4"/>
  </w:num>
  <w:num w:numId="13">
    <w:abstractNumId w:val="18"/>
  </w:num>
  <w:num w:numId="14">
    <w:abstractNumId w:val="13"/>
  </w:num>
  <w:num w:numId="15">
    <w:abstractNumId w:val="11"/>
  </w:num>
  <w:num w:numId="16">
    <w:abstractNumId w:val="5"/>
  </w:num>
  <w:num w:numId="17">
    <w:abstractNumId w:val="3"/>
  </w:num>
  <w:num w:numId="18">
    <w:abstractNumId w:val="7"/>
  </w:num>
  <w:num w:numId="19">
    <w:abstractNumId w:val="24"/>
  </w:num>
  <w:num w:numId="20">
    <w:abstractNumId w:val="20"/>
  </w:num>
  <w:num w:numId="21">
    <w:abstractNumId w:val="0"/>
  </w:num>
  <w:num w:numId="22">
    <w:abstractNumId w:val="22"/>
  </w:num>
  <w:num w:numId="23">
    <w:abstractNumId w:val="17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E8"/>
    <w:rsid w:val="00113E3A"/>
    <w:rsid w:val="001943D0"/>
    <w:rsid w:val="00897F19"/>
    <w:rsid w:val="009D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4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671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0550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5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90910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1448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20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5492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5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023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65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34</Pages>
  <Words>9209</Words>
  <Characters>52495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2023-09-19T14:10:00Z</dcterms:created>
  <dcterms:modified xsi:type="dcterms:W3CDTF">2023-10-09T14:19:00Z</dcterms:modified>
</cp:coreProperties>
</file>