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72" w:rsidRDefault="00816872">
      <w:pPr>
        <w:pStyle w:val="a3"/>
        <w:rPr>
          <w:sz w:val="20"/>
        </w:rPr>
      </w:pPr>
    </w:p>
    <w:p w:rsidR="00816872" w:rsidRDefault="00816872">
      <w:pPr>
        <w:pStyle w:val="a3"/>
        <w:rPr>
          <w:sz w:val="20"/>
        </w:rPr>
      </w:pPr>
    </w:p>
    <w:p w:rsidR="00816872" w:rsidRDefault="00816872">
      <w:pPr>
        <w:pStyle w:val="a3"/>
        <w:rPr>
          <w:sz w:val="20"/>
        </w:rPr>
      </w:pPr>
    </w:p>
    <w:p w:rsidR="000E31AF" w:rsidRPr="00140CAA" w:rsidRDefault="000E31AF" w:rsidP="000E31AF">
      <w:pPr>
        <w:shd w:val="clear" w:color="auto" w:fill="FFFFFF"/>
        <w:adjustRightInd w:val="0"/>
        <w:rPr>
          <w:color w:val="000000"/>
          <w:sz w:val="32"/>
          <w:szCs w:val="20"/>
          <w:lang w:eastAsia="ru-RU"/>
        </w:rPr>
      </w:pPr>
    </w:p>
    <w:p w:rsidR="000E31AF" w:rsidRPr="004C14FA" w:rsidRDefault="000E31AF" w:rsidP="000E31A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E31AF" w:rsidRPr="004C14FA" w:rsidRDefault="000E31AF" w:rsidP="000E31A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«Средняя школа № 5»</w:t>
      </w:r>
    </w:p>
    <w:p w:rsidR="000E31AF" w:rsidRPr="004C14FA" w:rsidRDefault="000E31AF" w:rsidP="000E31A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153040,  г. Иваново, ул. Любимова, д. 16-А, тел/факс 56-47-14</w:t>
      </w:r>
    </w:p>
    <w:p w:rsidR="000E31AF" w:rsidRPr="004C14FA" w:rsidRDefault="000E31AF" w:rsidP="000E31A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C14FA">
        <w:rPr>
          <w:rFonts w:ascii="Times New Roman" w:hAnsi="Times New Roman"/>
          <w:sz w:val="24"/>
          <w:szCs w:val="24"/>
          <w:lang w:val="en-US"/>
        </w:rPr>
        <w:t>school</w:t>
      </w:r>
      <w:r w:rsidRPr="004C14FA">
        <w:rPr>
          <w:rFonts w:ascii="Times New Roman" w:hAnsi="Times New Roman"/>
          <w:sz w:val="24"/>
          <w:szCs w:val="24"/>
        </w:rPr>
        <w:t>5@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Pr="004C14FA">
        <w:rPr>
          <w:rFonts w:ascii="Times New Roman" w:hAnsi="Times New Roman"/>
          <w:sz w:val="24"/>
          <w:szCs w:val="24"/>
        </w:rPr>
        <w:t>.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C14FA">
        <w:rPr>
          <w:rFonts w:ascii="Times New Roman" w:hAnsi="Times New Roman"/>
          <w:sz w:val="24"/>
          <w:szCs w:val="24"/>
        </w:rPr>
        <w:t xml:space="preserve"> , сайт школы: </w:t>
      </w:r>
      <w:hyperlink r:id="rId6" w:history="1">
        <w:r w:rsidRPr="004C14FA">
          <w:rPr>
            <w:rStyle w:val="a5"/>
            <w:sz w:val="24"/>
            <w:szCs w:val="24"/>
            <w:lang w:val="en-US"/>
          </w:rPr>
          <w:t>http</w:t>
        </w:r>
        <w:r w:rsidRPr="004C14FA">
          <w:rPr>
            <w:rStyle w:val="a5"/>
            <w:sz w:val="24"/>
            <w:szCs w:val="24"/>
          </w:rPr>
          <w:t>://</w:t>
        </w:r>
        <w:r w:rsidRPr="004C14FA">
          <w:rPr>
            <w:rStyle w:val="a5"/>
            <w:sz w:val="24"/>
            <w:szCs w:val="24"/>
            <w:lang w:val="en-US"/>
          </w:rPr>
          <w:t>school</w:t>
        </w:r>
        <w:r w:rsidRPr="004C14FA">
          <w:rPr>
            <w:rStyle w:val="a5"/>
            <w:sz w:val="24"/>
            <w:szCs w:val="24"/>
          </w:rPr>
          <w:t>5.</w:t>
        </w:r>
        <w:proofErr w:type="spellStart"/>
        <w:r w:rsidRPr="004C14FA">
          <w:rPr>
            <w:rStyle w:val="a5"/>
            <w:sz w:val="24"/>
            <w:szCs w:val="24"/>
            <w:lang w:val="en-US"/>
          </w:rPr>
          <w:t>ivedu</w:t>
        </w:r>
        <w:proofErr w:type="spellEnd"/>
        <w:r w:rsidRPr="004C14FA">
          <w:rPr>
            <w:rStyle w:val="a5"/>
            <w:sz w:val="24"/>
            <w:szCs w:val="24"/>
          </w:rPr>
          <w:t>.</w:t>
        </w:r>
        <w:proofErr w:type="spellStart"/>
        <w:r w:rsidRPr="004C14F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0E31AF" w:rsidRPr="004C14FA" w:rsidRDefault="000E31AF" w:rsidP="000E31AF">
      <w:pPr>
        <w:shd w:val="clear" w:color="auto" w:fill="FFFFFF"/>
        <w:ind w:firstLine="720"/>
        <w:jc w:val="center"/>
        <w:rPr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0E31AF" w:rsidRPr="004C14FA" w:rsidTr="00AB1C25">
        <w:trPr>
          <w:trHeight w:val="2385"/>
        </w:trPr>
        <w:tc>
          <w:tcPr>
            <w:tcW w:w="3544" w:type="dxa"/>
          </w:tcPr>
          <w:p w:rsidR="000E31AF" w:rsidRPr="004C14FA" w:rsidRDefault="000E31AF" w:rsidP="00AB1C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0E31AF" w:rsidRPr="004C14FA" w:rsidRDefault="000E31AF" w:rsidP="00AB1C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AF" w:rsidRPr="004C14FA" w:rsidRDefault="000E31AF" w:rsidP="00AB1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методической кафедры </w:t>
            </w:r>
          </w:p>
          <w:p w:rsidR="000E31AF" w:rsidRPr="004C14FA" w:rsidRDefault="000E31AF" w:rsidP="00AB1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E31AF" w:rsidRPr="004C14FA" w:rsidRDefault="000E31AF" w:rsidP="00AB1C2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proofErr w:type="gramStart"/>
            <w:r w:rsidRPr="004C14F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14FA">
              <w:rPr>
                <w:rFonts w:ascii="Times New Roman" w:hAnsi="Times New Roman"/>
                <w:sz w:val="24"/>
                <w:szCs w:val="24"/>
              </w:rPr>
              <w:t xml:space="preserve">   ________             </w:t>
            </w:r>
          </w:p>
        </w:tc>
        <w:tc>
          <w:tcPr>
            <w:tcW w:w="2977" w:type="dxa"/>
          </w:tcPr>
          <w:p w:rsidR="000E31AF" w:rsidRPr="004C14FA" w:rsidRDefault="000E31AF" w:rsidP="00AB1C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31AF" w:rsidRPr="004C14FA" w:rsidRDefault="000E31AF" w:rsidP="00AB1C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AF" w:rsidRPr="004C14FA" w:rsidRDefault="000E31AF" w:rsidP="00AB1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E31AF" w:rsidRPr="004C14FA" w:rsidRDefault="000E31AF" w:rsidP="00AB1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E31AF" w:rsidRPr="004C14FA" w:rsidRDefault="000E31AF" w:rsidP="00AB1C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AF" w:rsidRPr="004C14FA" w:rsidRDefault="000E31AF" w:rsidP="00AB1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  <w:tc>
          <w:tcPr>
            <w:tcW w:w="3260" w:type="dxa"/>
          </w:tcPr>
          <w:p w:rsidR="000E31AF" w:rsidRPr="004C14FA" w:rsidRDefault="000E31AF" w:rsidP="00AB1C25">
            <w:pPr>
              <w:jc w:val="center"/>
              <w:rPr>
                <w:szCs w:val="24"/>
              </w:rPr>
            </w:pPr>
            <w:r w:rsidRPr="004C14FA">
              <w:rPr>
                <w:szCs w:val="24"/>
              </w:rPr>
              <w:t>«Утверждаю»</w:t>
            </w:r>
          </w:p>
          <w:p w:rsidR="000E31AF" w:rsidRPr="004C14FA" w:rsidRDefault="000E31AF" w:rsidP="00AB1C25">
            <w:pPr>
              <w:rPr>
                <w:szCs w:val="24"/>
              </w:rPr>
            </w:pPr>
          </w:p>
          <w:p w:rsidR="000E31AF" w:rsidRPr="004C14FA" w:rsidRDefault="000E31AF" w:rsidP="00AB1C25">
            <w:pPr>
              <w:rPr>
                <w:szCs w:val="24"/>
              </w:rPr>
            </w:pPr>
            <w:r w:rsidRPr="004C14FA">
              <w:rPr>
                <w:szCs w:val="24"/>
              </w:rPr>
              <w:t xml:space="preserve">директор  МБОУ «СШ № 5»    Т.Н. </w:t>
            </w:r>
            <w:proofErr w:type="spellStart"/>
            <w:r w:rsidRPr="004C14FA">
              <w:rPr>
                <w:szCs w:val="24"/>
              </w:rPr>
              <w:t>Моклокова</w:t>
            </w:r>
            <w:proofErr w:type="spellEnd"/>
            <w:r w:rsidRPr="004C14FA">
              <w:rPr>
                <w:szCs w:val="24"/>
              </w:rPr>
              <w:t>__________</w:t>
            </w:r>
          </w:p>
          <w:p w:rsidR="000E31AF" w:rsidRPr="004C14FA" w:rsidRDefault="000E31AF" w:rsidP="00AB1C25">
            <w:pPr>
              <w:rPr>
                <w:szCs w:val="24"/>
              </w:rPr>
            </w:pPr>
            <w:r w:rsidRPr="004C14FA">
              <w:rPr>
                <w:szCs w:val="24"/>
              </w:rPr>
              <w:t>Приказ № _________от  20</w:t>
            </w:r>
            <w:r>
              <w:t>22</w:t>
            </w:r>
          </w:p>
        </w:tc>
      </w:tr>
    </w:tbl>
    <w:p w:rsidR="000E31AF" w:rsidRPr="004C14FA" w:rsidRDefault="000E31AF" w:rsidP="000E31AF">
      <w:pPr>
        <w:shd w:val="clear" w:color="auto" w:fill="FFFFFF"/>
        <w:rPr>
          <w:b/>
          <w:szCs w:val="24"/>
        </w:rPr>
      </w:pPr>
    </w:p>
    <w:p w:rsidR="000E31AF" w:rsidRDefault="000E31AF" w:rsidP="000E31AF">
      <w:pPr>
        <w:shd w:val="clear" w:color="auto" w:fill="FFFFFF"/>
        <w:ind w:firstLine="720"/>
        <w:jc w:val="center"/>
        <w:rPr>
          <w:b/>
          <w:szCs w:val="24"/>
        </w:rPr>
      </w:pPr>
    </w:p>
    <w:p w:rsidR="000E31AF" w:rsidRDefault="000E31AF" w:rsidP="000E31AF">
      <w:pPr>
        <w:shd w:val="clear" w:color="auto" w:fill="FFFFFF"/>
        <w:ind w:firstLine="720"/>
        <w:jc w:val="center"/>
        <w:rPr>
          <w:b/>
          <w:szCs w:val="24"/>
        </w:rPr>
      </w:pPr>
    </w:p>
    <w:p w:rsidR="000E31AF" w:rsidRDefault="000E31AF" w:rsidP="000E31AF">
      <w:pPr>
        <w:shd w:val="clear" w:color="auto" w:fill="FFFFFF"/>
        <w:ind w:firstLine="720"/>
        <w:jc w:val="center"/>
        <w:rPr>
          <w:b/>
          <w:szCs w:val="24"/>
        </w:rPr>
      </w:pPr>
    </w:p>
    <w:p w:rsidR="00816872" w:rsidRPr="000E31AF" w:rsidRDefault="000E31AF" w:rsidP="000E31AF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4C14FA">
        <w:rPr>
          <w:b/>
          <w:szCs w:val="24"/>
        </w:rPr>
        <w:t>ДОПОЛНИТЕ</w:t>
      </w:r>
      <w:r>
        <w:rPr>
          <w:b/>
          <w:szCs w:val="24"/>
        </w:rPr>
        <w:t>ЛЬНАЯ ОБРАЗОВАТЕЛЬНАЯ  ПРОГРАМ</w:t>
      </w:r>
    </w:p>
    <w:p w:rsidR="00816872" w:rsidRDefault="00816872">
      <w:pPr>
        <w:pStyle w:val="a3"/>
        <w:rPr>
          <w:b/>
          <w:sz w:val="30"/>
        </w:rPr>
      </w:pPr>
    </w:p>
    <w:p w:rsidR="00816872" w:rsidRDefault="00816872">
      <w:pPr>
        <w:pStyle w:val="a3"/>
        <w:rPr>
          <w:b/>
          <w:sz w:val="26"/>
        </w:rPr>
      </w:pPr>
    </w:p>
    <w:p w:rsidR="00816872" w:rsidRDefault="000E31AF" w:rsidP="000E31AF">
      <w:pPr>
        <w:pStyle w:val="1"/>
        <w:spacing w:before="0"/>
      </w:pPr>
      <w:r>
        <w:t>«РЕШЕНИЕ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ЗАДАЧ»</w:t>
      </w:r>
    </w:p>
    <w:p w:rsidR="00816872" w:rsidRDefault="00816872" w:rsidP="000E31AF">
      <w:pPr>
        <w:pStyle w:val="a3"/>
        <w:spacing w:before="11"/>
        <w:jc w:val="center"/>
        <w:rPr>
          <w:b/>
          <w:sz w:val="27"/>
        </w:rPr>
      </w:pPr>
    </w:p>
    <w:p w:rsidR="00816872" w:rsidRDefault="000E31AF">
      <w:pPr>
        <w:ind w:left="477" w:right="474"/>
        <w:jc w:val="center"/>
        <w:rPr>
          <w:sz w:val="28"/>
        </w:rPr>
      </w:pP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классов)</w:t>
      </w: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0E31AF">
      <w:pPr>
        <w:pStyle w:val="a3"/>
        <w:rPr>
          <w:sz w:val="30"/>
        </w:rPr>
      </w:pPr>
      <w:r>
        <w:rPr>
          <w:sz w:val="30"/>
        </w:rPr>
        <w:t xml:space="preserve">Составил: </w:t>
      </w:r>
      <w:proofErr w:type="spellStart"/>
      <w:r>
        <w:rPr>
          <w:sz w:val="30"/>
        </w:rPr>
        <w:t>Муранова</w:t>
      </w:r>
      <w:proofErr w:type="spellEnd"/>
      <w:r>
        <w:rPr>
          <w:sz w:val="30"/>
        </w:rPr>
        <w:t xml:space="preserve"> Ю.В.</w:t>
      </w:r>
    </w:p>
    <w:p w:rsidR="000E31AF" w:rsidRDefault="000E31AF">
      <w:pPr>
        <w:pStyle w:val="a3"/>
        <w:rPr>
          <w:sz w:val="30"/>
        </w:rPr>
      </w:pPr>
      <w:r>
        <w:rPr>
          <w:sz w:val="30"/>
        </w:rPr>
        <w:t>Учитель</w:t>
      </w:r>
      <w:bookmarkStart w:id="0" w:name="_GoBack"/>
      <w:bookmarkEnd w:id="0"/>
      <w:r>
        <w:rPr>
          <w:sz w:val="30"/>
        </w:rPr>
        <w:t xml:space="preserve"> математики, 1 категории</w:t>
      </w: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816872">
      <w:pPr>
        <w:pStyle w:val="a3"/>
        <w:rPr>
          <w:sz w:val="30"/>
        </w:rPr>
      </w:pPr>
    </w:p>
    <w:p w:rsidR="00816872" w:rsidRDefault="000E31AF">
      <w:pPr>
        <w:spacing w:before="231"/>
        <w:ind w:left="477" w:right="474"/>
        <w:jc w:val="center"/>
        <w:rPr>
          <w:sz w:val="28"/>
        </w:rPr>
      </w:pPr>
      <w:r>
        <w:rPr>
          <w:sz w:val="28"/>
        </w:rPr>
        <w:t>2022</w:t>
      </w:r>
    </w:p>
    <w:p w:rsidR="00816872" w:rsidRDefault="00816872">
      <w:pPr>
        <w:jc w:val="center"/>
        <w:rPr>
          <w:sz w:val="28"/>
        </w:rPr>
        <w:sectPr w:rsidR="00816872" w:rsidSect="000E31AF">
          <w:type w:val="continuous"/>
          <w:pgSz w:w="11910" w:h="16840"/>
          <w:pgMar w:top="426" w:right="1020" w:bottom="280" w:left="1020" w:header="720" w:footer="720" w:gutter="0"/>
          <w:cols w:space="720"/>
        </w:sectPr>
      </w:pPr>
    </w:p>
    <w:p w:rsidR="00816872" w:rsidRDefault="000E31AF">
      <w:pPr>
        <w:pStyle w:val="1"/>
        <w:spacing w:line="322" w:lineRule="exact"/>
        <w:ind w:left="3412" w:right="0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16872" w:rsidRDefault="000E31AF">
      <w:pPr>
        <w:pStyle w:val="2"/>
        <w:ind w:right="249" w:firstLine="708"/>
        <w:jc w:val="left"/>
      </w:pPr>
      <w:r>
        <w:t>Общая характеристика дополнительной образовательной программы «Решение</w:t>
      </w:r>
      <w:r>
        <w:rPr>
          <w:spacing w:val="-57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задач»</w:t>
      </w:r>
    </w:p>
    <w:p w:rsidR="00816872" w:rsidRDefault="000E31AF">
      <w:pPr>
        <w:pStyle w:val="a3"/>
        <w:spacing w:before="149"/>
        <w:ind w:left="115" w:right="260" w:firstLine="426"/>
        <w:jc w:val="both"/>
      </w:pPr>
      <w:bookmarkStart w:id="1" w:name="Рабочая_программа_дополнительного_образо"/>
      <w:bookmarkEnd w:id="1"/>
      <w:r>
        <w:t>Рабочая программа дополнительного образовательного курса «Решение нестандартных</w:t>
      </w:r>
      <w:r>
        <w:rPr>
          <w:spacing w:val="1"/>
        </w:rPr>
        <w:t xml:space="preserve"> </w:t>
      </w:r>
      <w:r>
        <w:t>задач»</w:t>
      </w:r>
      <w:r>
        <w:rPr>
          <w:spacing w:val="2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</w:p>
    <w:p w:rsidR="00816872" w:rsidRDefault="000E31AF">
      <w:pPr>
        <w:pStyle w:val="a4"/>
        <w:numPr>
          <w:ilvl w:val="0"/>
          <w:numId w:val="6"/>
        </w:numPr>
        <w:tabs>
          <w:tab w:val="left" w:pos="1532"/>
        </w:tabs>
        <w:ind w:left="115" w:right="254" w:firstLine="7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по математике, утвержденного приказом Минобразования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05.03.2004г. Стандарт опубликован в издании "Федеральный компонент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общего образования. Часть I. Начальное общее образование. Основное о</w:t>
      </w:r>
      <w:r>
        <w:rPr>
          <w:sz w:val="24"/>
        </w:rPr>
        <w:t>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образование"</w:t>
      </w:r>
      <w:r>
        <w:rPr>
          <w:spacing w:val="1"/>
          <w:sz w:val="24"/>
        </w:rPr>
        <w:t xml:space="preserve"> </w:t>
      </w:r>
      <w:r>
        <w:rPr>
          <w:sz w:val="24"/>
        </w:rPr>
        <w:t>(Москва, 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2004)</w:t>
      </w:r>
    </w:p>
    <w:p w:rsidR="00816872" w:rsidRDefault="000E31AF">
      <w:pPr>
        <w:pStyle w:val="a4"/>
        <w:numPr>
          <w:ilvl w:val="0"/>
          <w:numId w:val="6"/>
        </w:numPr>
        <w:tabs>
          <w:tab w:val="left" w:pos="1532"/>
        </w:tabs>
        <w:ind w:left="1532"/>
        <w:jc w:val="both"/>
        <w:rPr>
          <w:sz w:val="24"/>
        </w:rPr>
      </w:pP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</w:p>
    <w:p w:rsidR="00816872" w:rsidRDefault="000E31AF">
      <w:pPr>
        <w:pStyle w:val="a4"/>
        <w:numPr>
          <w:ilvl w:val="0"/>
          <w:numId w:val="6"/>
        </w:numPr>
        <w:tabs>
          <w:tab w:val="left" w:pos="1532"/>
        </w:tabs>
        <w:ind w:left="115" w:right="262" w:firstLine="710"/>
        <w:jc w:val="both"/>
        <w:rPr>
          <w:sz w:val="24"/>
        </w:rPr>
      </w:pPr>
      <w:r>
        <w:rPr>
          <w:sz w:val="24"/>
        </w:rPr>
        <w:t>Примерной программы основного общего образования по математике (сост.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)</w:t>
      </w:r>
    </w:p>
    <w:p w:rsidR="00816872" w:rsidRDefault="000E31AF">
      <w:pPr>
        <w:pStyle w:val="a4"/>
        <w:numPr>
          <w:ilvl w:val="0"/>
          <w:numId w:val="6"/>
        </w:numPr>
        <w:tabs>
          <w:tab w:val="left" w:pos="1532"/>
        </w:tabs>
        <w:ind w:left="115" w:right="253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:rsidR="00816872" w:rsidRDefault="000E31AF">
      <w:pPr>
        <w:pStyle w:val="a4"/>
        <w:numPr>
          <w:ilvl w:val="0"/>
          <w:numId w:val="6"/>
        </w:numPr>
        <w:tabs>
          <w:tab w:val="left" w:pos="1532"/>
        </w:tabs>
        <w:spacing w:before="1"/>
        <w:ind w:left="153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Главного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государственного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санитарного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врача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РФ  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816872" w:rsidRDefault="000E31AF">
      <w:pPr>
        <w:pStyle w:val="a3"/>
        <w:ind w:left="115" w:right="258"/>
        <w:jc w:val="both"/>
      </w:pPr>
      <w:r>
        <w:t>29.12.210 № 189 (ред. от 22.05.2019) «Об утверждении СанПиН 2.4.2.2821-10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учреждениях»»</w:t>
      </w:r>
    </w:p>
    <w:p w:rsidR="00816872" w:rsidRDefault="000E31AF">
      <w:pPr>
        <w:pStyle w:val="a4"/>
        <w:numPr>
          <w:ilvl w:val="0"/>
          <w:numId w:val="5"/>
        </w:numPr>
        <w:tabs>
          <w:tab w:val="left" w:pos="1532"/>
        </w:tabs>
        <w:ind w:left="115" w:right="255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31.12.2015);</w:t>
      </w:r>
    </w:p>
    <w:p w:rsidR="00816872" w:rsidRDefault="000E31AF">
      <w:pPr>
        <w:pStyle w:val="a3"/>
        <w:ind w:left="115" w:right="115" w:firstLine="710"/>
        <w:jc w:val="both"/>
      </w:pPr>
      <w:r>
        <w:t>Дополнительный образовательный курс предназначен для более глубокого изучения</w:t>
      </w:r>
      <w:r>
        <w:rPr>
          <w:spacing w:val="1"/>
        </w:rPr>
        <w:t xml:space="preserve"> </w:t>
      </w:r>
      <w:r>
        <w:t>нек</w:t>
      </w:r>
      <w:r>
        <w:t>оторых вопросов математики, не рассматриваемых в курсе основной школы.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60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тригонометрических, логарифмических, иррациональных уравнений и неравен</w:t>
      </w:r>
      <w:proofErr w:type="gramStart"/>
      <w:r>
        <w:t>ств в ст</w:t>
      </w:r>
      <w:proofErr w:type="gramEnd"/>
      <w:r>
        <w:t>арших</w:t>
      </w:r>
      <w:r>
        <w:rPr>
          <w:spacing w:val="1"/>
        </w:rPr>
        <w:t xml:space="preserve"> </w:t>
      </w:r>
      <w:r>
        <w:t>классах. Программа курса предполагает дальнейшее развитие у школьников математической,</w:t>
      </w:r>
      <w:r>
        <w:rPr>
          <w:spacing w:val="-57"/>
        </w:rPr>
        <w:t xml:space="preserve"> </w:t>
      </w:r>
      <w:r>
        <w:t>исследовательской и ком</w:t>
      </w:r>
      <w:r>
        <w:t>муникативной компетентностей. Курс направлен на более глубокое</w:t>
      </w:r>
      <w:r>
        <w:rPr>
          <w:spacing w:val="1"/>
        </w:rPr>
        <w:t xml:space="preserve"> </w:t>
      </w:r>
      <w:r>
        <w:t>понимание и осознание математических методов, на развитие математического мышления</w:t>
      </w:r>
      <w:r>
        <w:rPr>
          <w:spacing w:val="1"/>
        </w:rPr>
        <w:t xml:space="preserve"> </w:t>
      </w:r>
      <w:r>
        <w:t>учащихся, устной и письменной математической речи. Решаются нестандартные задачи, для</w:t>
      </w:r>
      <w:r>
        <w:rPr>
          <w:spacing w:val="1"/>
        </w:rPr>
        <w:t xml:space="preserve"> </w:t>
      </w:r>
      <w:r>
        <w:t>которых в курсе математи</w:t>
      </w:r>
      <w:r>
        <w:t>ке не имеется общих правил, определяющих точный алгоритм их</w:t>
      </w:r>
      <w:r>
        <w:rPr>
          <w:spacing w:val="1"/>
        </w:rPr>
        <w:t xml:space="preserve"> </w:t>
      </w:r>
      <w:r>
        <w:t>решения. Учащиеся учатся находить и применять различные методы для решения задач.</w:t>
      </w:r>
      <w:r>
        <w:rPr>
          <w:spacing w:val="1"/>
        </w:rPr>
        <w:t xml:space="preserve"> </w:t>
      </w:r>
      <w:r>
        <w:t>Кроме того, изучение курса поможет учителю подготовить учащихся к выполнению заданий,</w:t>
      </w:r>
      <w:r>
        <w:rPr>
          <w:spacing w:val="-57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решением различн</w:t>
      </w:r>
      <w:r>
        <w:t>ого</w:t>
      </w:r>
      <w:r>
        <w:rPr>
          <w:spacing w:val="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уравнений 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параметрами.</w:t>
      </w:r>
    </w:p>
    <w:p w:rsidR="00816872" w:rsidRDefault="00816872">
      <w:pPr>
        <w:pStyle w:val="a3"/>
      </w:pPr>
    </w:p>
    <w:p w:rsidR="00816872" w:rsidRDefault="000E31AF">
      <w:pPr>
        <w:pStyle w:val="2"/>
        <w:ind w:right="114"/>
      </w:pPr>
      <w:r>
        <w:t>Цели изучения дополнительной образовательной программы «Решение нестандартных</w:t>
      </w:r>
      <w:r>
        <w:rPr>
          <w:spacing w:val="1"/>
        </w:rPr>
        <w:t xml:space="preserve"> </w:t>
      </w:r>
      <w:r>
        <w:t>задач»</w:t>
      </w:r>
    </w:p>
    <w:p w:rsidR="00816872" w:rsidRDefault="000E31AF">
      <w:pPr>
        <w:ind w:left="826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курса:</w:t>
      </w:r>
    </w:p>
    <w:p w:rsidR="00816872" w:rsidRDefault="000E31AF">
      <w:pPr>
        <w:pStyle w:val="a4"/>
        <w:numPr>
          <w:ilvl w:val="0"/>
          <w:numId w:val="4"/>
        </w:numPr>
        <w:tabs>
          <w:tab w:val="left" w:pos="1532"/>
        </w:tabs>
        <w:ind w:left="115" w:right="119" w:firstLine="710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816872" w:rsidRDefault="000E31AF">
      <w:pPr>
        <w:pStyle w:val="a4"/>
        <w:numPr>
          <w:ilvl w:val="0"/>
          <w:numId w:val="4"/>
        </w:numPr>
        <w:tabs>
          <w:tab w:val="left" w:pos="1532"/>
        </w:tabs>
        <w:ind w:left="115" w:right="117" w:firstLine="710"/>
        <w:jc w:val="both"/>
        <w:rPr>
          <w:sz w:val="24"/>
        </w:rPr>
      </w:pPr>
      <w:r>
        <w:rPr>
          <w:sz w:val="24"/>
        </w:rPr>
        <w:t>формирование представления о методах и способах решения 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стандартов;</w:t>
      </w:r>
    </w:p>
    <w:p w:rsidR="00816872" w:rsidRDefault="000E31AF">
      <w:pPr>
        <w:pStyle w:val="a4"/>
        <w:numPr>
          <w:ilvl w:val="0"/>
          <w:numId w:val="4"/>
        </w:numPr>
        <w:tabs>
          <w:tab w:val="left" w:pos="1532"/>
        </w:tabs>
        <w:ind w:left="115" w:right="120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816872" w:rsidRDefault="000E31AF">
      <w:pPr>
        <w:pStyle w:val="2"/>
        <w:ind w:left="826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816872" w:rsidRDefault="00816872">
      <w:pPr>
        <w:sectPr w:rsidR="00816872">
          <w:pgSz w:w="11910" w:h="16840"/>
          <w:pgMar w:top="1040" w:right="1020" w:bottom="280" w:left="1020" w:header="720" w:footer="720" w:gutter="0"/>
          <w:cols w:space="720"/>
        </w:sectPr>
      </w:pPr>
    </w:p>
    <w:p w:rsidR="00816872" w:rsidRDefault="000E31AF">
      <w:pPr>
        <w:pStyle w:val="a4"/>
        <w:numPr>
          <w:ilvl w:val="0"/>
          <w:numId w:val="4"/>
        </w:numPr>
        <w:tabs>
          <w:tab w:val="left" w:pos="1532"/>
        </w:tabs>
        <w:spacing w:before="76"/>
        <w:ind w:left="1532"/>
        <w:jc w:val="both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</w:p>
    <w:p w:rsidR="00816872" w:rsidRDefault="000E31AF">
      <w:pPr>
        <w:pStyle w:val="a4"/>
        <w:numPr>
          <w:ilvl w:val="0"/>
          <w:numId w:val="4"/>
        </w:numPr>
        <w:tabs>
          <w:tab w:val="left" w:pos="1532"/>
        </w:tabs>
        <w:ind w:left="153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16872" w:rsidRDefault="000E31AF">
      <w:pPr>
        <w:pStyle w:val="a4"/>
        <w:numPr>
          <w:ilvl w:val="0"/>
          <w:numId w:val="4"/>
        </w:numPr>
        <w:tabs>
          <w:tab w:val="left" w:pos="1532"/>
        </w:tabs>
        <w:ind w:left="115" w:right="119" w:firstLine="710"/>
        <w:jc w:val="both"/>
        <w:rPr>
          <w:sz w:val="24"/>
        </w:rPr>
      </w:pP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5-9 классов;</w:t>
      </w:r>
    </w:p>
    <w:p w:rsidR="00816872" w:rsidRDefault="000E31AF">
      <w:pPr>
        <w:pStyle w:val="a4"/>
        <w:numPr>
          <w:ilvl w:val="0"/>
          <w:numId w:val="4"/>
        </w:numPr>
        <w:tabs>
          <w:tab w:val="left" w:pos="1532"/>
        </w:tabs>
        <w:ind w:left="1532"/>
        <w:jc w:val="both"/>
        <w:rPr>
          <w:sz w:val="24"/>
        </w:rPr>
      </w:pPr>
      <w:r>
        <w:rPr>
          <w:sz w:val="24"/>
        </w:rPr>
        <w:t>сформи</w:t>
      </w:r>
      <w:r>
        <w:rPr>
          <w:sz w:val="24"/>
        </w:rPr>
        <w:t>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816872" w:rsidRDefault="000E31AF">
      <w:pPr>
        <w:pStyle w:val="2"/>
        <w:ind w:right="110"/>
      </w:pPr>
      <w:r>
        <w:t>Место дополнительной образовательной программы «Решение нестандартных задач» 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16872" w:rsidRDefault="000E31AF">
      <w:pPr>
        <w:pStyle w:val="a3"/>
        <w:ind w:left="115" w:right="118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 и заинтересованных в том, чтобы совершенствовать свои математические знания</w:t>
      </w:r>
      <w:r>
        <w:rPr>
          <w:spacing w:val="-57"/>
        </w:rPr>
        <w:t xml:space="preserve"> </w:t>
      </w:r>
      <w:r>
        <w:t>по некоторым разделам.</w:t>
      </w:r>
      <w:r>
        <w:rPr>
          <w:spacing w:val="1"/>
        </w:rPr>
        <w:t xml:space="preserve"> </w:t>
      </w:r>
      <w:r>
        <w:t>Согласно учебному</w:t>
      </w:r>
      <w:r>
        <w:rPr>
          <w:spacing w:val="1"/>
        </w:rPr>
        <w:t xml:space="preserve"> </w:t>
      </w:r>
      <w:r>
        <w:t>плану гимназии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данного курса</w:t>
      </w:r>
      <w:r>
        <w:rPr>
          <w:spacing w:val="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5</w:t>
      </w:r>
      <w:r>
        <w:t>0 часов</w:t>
      </w:r>
      <w:r>
        <w:rPr>
          <w:spacing w:val="-1"/>
        </w:rPr>
        <w:t xml:space="preserve"> </w:t>
      </w:r>
      <w:r>
        <w:t>(2</w:t>
      </w:r>
      <w:r>
        <w:t xml:space="preserve"> часа</w:t>
      </w:r>
      <w:r>
        <w:rPr>
          <w:spacing w:val="1"/>
        </w:rPr>
        <w:t xml:space="preserve"> </w:t>
      </w:r>
      <w:r>
        <w:t>в неделю).</w:t>
      </w:r>
    </w:p>
    <w:p w:rsidR="00816872" w:rsidRDefault="000E31AF">
      <w:pPr>
        <w:pStyle w:val="2"/>
        <w:ind w:right="115"/>
      </w:pP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задач»</w:t>
      </w:r>
    </w:p>
    <w:p w:rsidR="00816872" w:rsidRDefault="000E31AF">
      <w:pPr>
        <w:ind w:left="826"/>
        <w:jc w:val="both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уравнений.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816872" w:rsidRDefault="000E31AF">
      <w:pPr>
        <w:pStyle w:val="a3"/>
        <w:ind w:left="115" w:right="118" w:firstLine="710"/>
        <w:jc w:val="both"/>
      </w:pP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неопределённых</w:t>
      </w:r>
      <w:r>
        <w:rPr>
          <w:spacing w:val="1"/>
        </w:rPr>
        <w:t xml:space="preserve"> </w:t>
      </w:r>
      <w:r>
        <w:t>коэффициентов.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Уравнения, содержащие</w:t>
      </w:r>
      <w:r>
        <w:rPr>
          <w:spacing w:val="1"/>
        </w:rPr>
        <w:t xml:space="preserve"> </w:t>
      </w:r>
      <w:r>
        <w:t>модуль.</w:t>
      </w:r>
    </w:p>
    <w:p w:rsidR="00816872" w:rsidRDefault="000E31AF">
      <w:pPr>
        <w:pStyle w:val="2"/>
        <w:ind w:left="826"/>
      </w:pP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нелинейных</w:t>
      </w:r>
      <w:r>
        <w:rPr>
          <w:spacing w:val="-4"/>
        </w:rPr>
        <w:t xml:space="preserve"> </w:t>
      </w:r>
      <w:r>
        <w:t>уравнений.(12</w:t>
      </w:r>
      <w:r>
        <w:rPr>
          <w:spacing w:val="-3"/>
        </w:rPr>
        <w:t xml:space="preserve"> </w:t>
      </w:r>
      <w:r>
        <w:t>часов)</w:t>
      </w:r>
    </w:p>
    <w:p w:rsidR="00816872" w:rsidRDefault="000E31AF">
      <w:pPr>
        <w:pStyle w:val="a3"/>
        <w:ind w:left="115" w:right="117" w:firstLine="710"/>
        <w:jc w:val="both"/>
      </w:pPr>
      <w:r>
        <w:t>Решение систем с помощью теоремы Виета. Метод замены. Метод Гаусса в решении</w:t>
      </w:r>
      <w:r>
        <w:rPr>
          <w:spacing w:val="1"/>
        </w:rPr>
        <w:t xml:space="preserve"> </w:t>
      </w:r>
      <w:r>
        <w:t>систем.</w:t>
      </w:r>
      <w:r>
        <w:rPr>
          <w:spacing w:val="2"/>
        </w:rPr>
        <w:t xml:space="preserve"> </w:t>
      </w:r>
      <w:r>
        <w:t>Метод деления</w:t>
      </w:r>
      <w:r>
        <w:rPr>
          <w:spacing w:val="1"/>
        </w:rPr>
        <w:t xml:space="preserve"> </w:t>
      </w:r>
      <w:r>
        <w:t>уравнений.</w:t>
      </w:r>
    </w:p>
    <w:p w:rsidR="00816872" w:rsidRDefault="000E31AF">
      <w:pPr>
        <w:pStyle w:val="2"/>
        <w:ind w:left="826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графики.(14</w:t>
      </w:r>
      <w:r>
        <w:rPr>
          <w:spacing w:val="-2"/>
        </w:rPr>
        <w:t xml:space="preserve"> </w:t>
      </w:r>
      <w:r>
        <w:t>часов)</w:t>
      </w:r>
    </w:p>
    <w:p w:rsidR="00816872" w:rsidRDefault="000E31AF">
      <w:pPr>
        <w:pStyle w:val="a3"/>
        <w:ind w:left="115" w:right="116" w:firstLine="710"/>
        <w:jc w:val="both"/>
      </w:pPr>
      <w:r>
        <w:t>Построение графиков простейших «разрывных», «</w:t>
      </w:r>
      <w:proofErr w:type="spellStart"/>
      <w:r>
        <w:t>кусочных</w:t>
      </w:r>
      <w:proofErr w:type="spellEnd"/>
      <w:r>
        <w:t>» функций. 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модуль.</w:t>
      </w:r>
    </w:p>
    <w:p w:rsidR="00816872" w:rsidRDefault="000E31AF">
      <w:pPr>
        <w:pStyle w:val="2"/>
        <w:ind w:left="826"/>
      </w:pPr>
      <w:r>
        <w:t>Линейные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параметром.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816872" w:rsidRDefault="000E31AF">
      <w:pPr>
        <w:pStyle w:val="a3"/>
        <w:ind w:left="115" w:right="123" w:firstLine="710"/>
        <w:jc w:val="both"/>
      </w:pPr>
      <w:r>
        <w:t>Параметр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параметром.</w:t>
      </w:r>
      <w:r>
        <w:rPr>
          <w:spacing w:val="2"/>
        </w:rPr>
        <w:t xml:space="preserve"> </w:t>
      </w:r>
      <w:r>
        <w:t>Системы линейных уравнений</w:t>
      </w:r>
      <w:r>
        <w:rPr>
          <w:spacing w:val="1"/>
        </w:rPr>
        <w:t xml:space="preserve"> </w:t>
      </w:r>
      <w:r>
        <w:t>с параметром.</w:t>
      </w:r>
    </w:p>
    <w:p w:rsidR="00816872" w:rsidRDefault="000E31AF">
      <w:pPr>
        <w:pStyle w:val="2"/>
        <w:ind w:left="826"/>
      </w:pPr>
      <w:r>
        <w:t>Квадратные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параметром.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816872" w:rsidRDefault="000E31AF">
      <w:pPr>
        <w:pStyle w:val="a3"/>
        <w:ind w:left="115" w:right="117" w:firstLine="710"/>
        <w:jc w:val="both"/>
      </w:pP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-57"/>
        </w:rPr>
        <w:t xml:space="preserve"> </w:t>
      </w:r>
      <w:r>
        <w:t>трёхчлена</w:t>
      </w:r>
      <w:r>
        <w:rPr>
          <w:spacing w:val="2"/>
        </w:rPr>
        <w:t xml:space="preserve"> </w:t>
      </w:r>
      <w:r>
        <w:t>в 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параметра.</w:t>
      </w:r>
    </w:p>
    <w:p w:rsidR="00816872" w:rsidRDefault="000E31AF">
      <w:pPr>
        <w:pStyle w:val="2"/>
        <w:spacing w:before="1"/>
        <w:ind w:left="826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</w:p>
    <w:p w:rsidR="00816872" w:rsidRDefault="000E31AF">
      <w:pPr>
        <w:pStyle w:val="a3"/>
        <w:ind w:left="115" w:right="114" w:firstLine="710"/>
        <w:jc w:val="both"/>
      </w:pPr>
      <w:r>
        <w:t>Формы проведения занятий включают в себя лекции, практические работы, тренинги</w:t>
      </w:r>
      <w:r>
        <w:rPr>
          <w:spacing w:val="1"/>
        </w:rPr>
        <w:t xml:space="preserve"> </w:t>
      </w:r>
      <w:r>
        <w:t>по использованию методов поиска решений. Основной тип занятий комбинированный урок.</w:t>
      </w:r>
      <w:r>
        <w:rPr>
          <w:spacing w:val="1"/>
        </w:rPr>
        <w:t xml:space="preserve"> </w:t>
      </w:r>
      <w:r>
        <w:t>Каждая тема курса начинается с постановки задачи. Теоретический материал излагается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</w:t>
      </w:r>
      <w:r>
        <w:t>ини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теоретического материала выполняются практические задания. Занятия строятся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материала.</w:t>
      </w:r>
    </w:p>
    <w:p w:rsidR="00816872" w:rsidRDefault="000E31AF">
      <w:pPr>
        <w:pStyle w:val="2"/>
      </w:pPr>
      <w:r>
        <w:t>Планируемые</w:t>
      </w:r>
      <w:r>
        <w:rPr>
          <w:spacing w:val="64"/>
        </w:rPr>
        <w:t xml:space="preserve"> </w:t>
      </w:r>
      <w:r>
        <w:t>р</w:t>
      </w:r>
      <w:r>
        <w:t xml:space="preserve">езультаты  </w:t>
      </w:r>
      <w:r>
        <w:rPr>
          <w:spacing w:val="3"/>
        </w:rPr>
        <w:t xml:space="preserve"> </w:t>
      </w:r>
      <w:r>
        <w:t xml:space="preserve">освоения  </w:t>
      </w:r>
      <w:r>
        <w:rPr>
          <w:spacing w:val="5"/>
        </w:rPr>
        <w:t xml:space="preserve"> </w:t>
      </w:r>
      <w:r>
        <w:t xml:space="preserve">дополнительной  </w:t>
      </w:r>
      <w:r>
        <w:rPr>
          <w:spacing w:val="5"/>
        </w:rPr>
        <w:t xml:space="preserve"> </w:t>
      </w:r>
      <w:r>
        <w:t xml:space="preserve">образовательной  </w:t>
      </w:r>
      <w:r>
        <w:rPr>
          <w:spacing w:val="3"/>
        </w:rPr>
        <w:t xml:space="preserve"> </w:t>
      </w:r>
      <w:r>
        <w:t>программы</w:t>
      </w:r>
    </w:p>
    <w:p w:rsidR="00816872" w:rsidRDefault="000E31AF">
      <w:pPr>
        <w:ind w:left="115"/>
        <w:jc w:val="both"/>
        <w:rPr>
          <w:b/>
          <w:sz w:val="24"/>
        </w:rPr>
      </w:pPr>
      <w:r>
        <w:rPr>
          <w:b/>
          <w:sz w:val="24"/>
        </w:rPr>
        <w:t>«Решение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нестандартных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задач»</w:t>
      </w:r>
    </w:p>
    <w:p w:rsidR="00816872" w:rsidRDefault="000E31AF">
      <w:pPr>
        <w:spacing w:before="5"/>
        <w:ind w:left="824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Личностные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результаты</w:t>
      </w:r>
    </w:p>
    <w:p w:rsidR="00816872" w:rsidRDefault="000E31AF">
      <w:pPr>
        <w:pStyle w:val="a3"/>
        <w:tabs>
          <w:tab w:val="left" w:pos="1185"/>
        </w:tabs>
        <w:spacing w:before="146"/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независимость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критичность</w:t>
      </w:r>
      <w:r>
        <w:rPr>
          <w:spacing w:val="-1"/>
        </w:rPr>
        <w:t xml:space="preserve"> </w:t>
      </w:r>
      <w:r>
        <w:t>мышления;</w:t>
      </w:r>
    </w:p>
    <w:p w:rsidR="00816872" w:rsidRDefault="000E31AF">
      <w:pPr>
        <w:pStyle w:val="a3"/>
        <w:tabs>
          <w:tab w:val="left" w:pos="1185"/>
        </w:tabs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формирование</w:t>
      </w:r>
      <w:r>
        <w:rPr>
          <w:spacing w:val="-3"/>
        </w:rPr>
        <w:t xml:space="preserve"> </w:t>
      </w:r>
      <w:r>
        <w:t>устойчивой</w:t>
      </w:r>
      <w:r>
        <w:rPr>
          <w:spacing w:val="-3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обучению;</w:t>
      </w:r>
    </w:p>
    <w:p w:rsidR="00816872" w:rsidRDefault="000E31AF">
      <w:pPr>
        <w:pStyle w:val="a3"/>
        <w:tabs>
          <w:tab w:val="left" w:pos="1185"/>
        </w:tabs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применять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делового</w:t>
      </w:r>
      <w:r>
        <w:rPr>
          <w:spacing w:val="-5"/>
        </w:rPr>
        <w:t xml:space="preserve"> </w:t>
      </w:r>
      <w:r>
        <w:t>сотрудничества;</w:t>
      </w:r>
    </w:p>
    <w:p w:rsidR="00816872" w:rsidRDefault="000E31AF">
      <w:pPr>
        <w:pStyle w:val="a3"/>
        <w:tabs>
          <w:tab w:val="left" w:pos="1185"/>
        </w:tabs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самоконтроля;</w:t>
      </w:r>
    </w:p>
    <w:p w:rsidR="00816872" w:rsidRDefault="000E31AF">
      <w:pPr>
        <w:pStyle w:val="a3"/>
        <w:tabs>
          <w:tab w:val="left" w:pos="1185"/>
        </w:tabs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воля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настойчивость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 цели.</w:t>
      </w:r>
    </w:p>
    <w:p w:rsidR="00816872" w:rsidRDefault="000E31AF">
      <w:pPr>
        <w:spacing w:before="3"/>
        <w:ind w:left="824"/>
        <w:rPr>
          <w:rFonts w:ascii="Calibri" w:hAnsi="Calibri"/>
          <w:i/>
          <w:sz w:val="24"/>
        </w:rPr>
      </w:pPr>
      <w:proofErr w:type="spellStart"/>
      <w:r>
        <w:rPr>
          <w:rFonts w:ascii="Calibri" w:hAnsi="Calibri"/>
          <w:i/>
          <w:sz w:val="24"/>
        </w:rPr>
        <w:t>Метапредметные</w:t>
      </w:r>
      <w:proofErr w:type="spellEnd"/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результаты</w:t>
      </w:r>
    </w:p>
    <w:p w:rsidR="00816872" w:rsidRDefault="000E31AF">
      <w:pPr>
        <w:pStyle w:val="2"/>
        <w:spacing w:before="14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</w:t>
      </w:r>
    </w:p>
    <w:p w:rsidR="00816872" w:rsidRDefault="000E31AF">
      <w:pPr>
        <w:pStyle w:val="a3"/>
        <w:ind w:left="115" w:right="119" w:firstLine="720"/>
        <w:jc w:val="both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spacing w:val="1"/>
          <w:w w:val="75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определять</w:t>
      </w:r>
      <w:r>
        <w:rPr>
          <w:spacing w:val="60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ставить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 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 деятельности;</w:t>
      </w:r>
    </w:p>
    <w:p w:rsidR="00816872" w:rsidRDefault="00816872">
      <w:pPr>
        <w:jc w:val="both"/>
        <w:sectPr w:rsidR="00816872">
          <w:pgSz w:w="11910" w:h="16840"/>
          <w:pgMar w:top="1040" w:right="1020" w:bottom="280" w:left="1020" w:header="720" w:footer="720" w:gutter="0"/>
          <w:cols w:space="720"/>
        </w:sectPr>
      </w:pPr>
    </w:p>
    <w:p w:rsidR="00816872" w:rsidRDefault="000E31AF">
      <w:pPr>
        <w:pStyle w:val="a3"/>
        <w:tabs>
          <w:tab w:val="left" w:pos="1667"/>
        </w:tabs>
        <w:spacing w:before="75"/>
        <w:ind w:left="115" w:right="119" w:firstLine="720"/>
      </w:pPr>
      <w:r>
        <w:rPr>
          <w:rFonts w:ascii="Arial" w:eastAsia="Arial" w:hAnsi="Arial"/>
          <w:b/>
          <w:w w:val="75"/>
        </w:rPr>
        <w:lastRenderedPageBreak/>
        <w:t>🞄</w:t>
      </w:r>
      <w:r>
        <w:rPr>
          <w:rFonts w:ascii="Arial" w:eastAsia="Arial" w:hAnsi="Arial"/>
          <w:b/>
          <w:w w:val="75"/>
        </w:rPr>
        <w:tab/>
      </w:r>
      <w:r>
        <w:t>самостоятельно</w:t>
      </w:r>
      <w:r>
        <w:rPr>
          <w:spacing w:val="11"/>
        </w:rPr>
        <w:t xml:space="preserve"> </w:t>
      </w:r>
      <w:r>
        <w:t>планировать</w:t>
      </w:r>
      <w:r>
        <w:rPr>
          <w:spacing w:val="11"/>
        </w:rPr>
        <w:t xml:space="preserve"> </w:t>
      </w:r>
      <w:r>
        <w:t>пути</w:t>
      </w:r>
      <w:r>
        <w:rPr>
          <w:spacing w:val="9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целей,</w:t>
      </w:r>
      <w:r>
        <w:rPr>
          <w:spacing w:val="11"/>
        </w:rPr>
        <w:t xml:space="preserve"> </w:t>
      </w:r>
      <w:r>
        <w:t>осознанно</w:t>
      </w:r>
      <w:r>
        <w:rPr>
          <w:spacing w:val="1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 способы решения</w:t>
      </w:r>
      <w:r>
        <w:rPr>
          <w:spacing w:val="1"/>
        </w:rPr>
        <w:t xml:space="preserve"> </w:t>
      </w:r>
      <w:r>
        <w:t>учебных и познавательных задач;</w:t>
      </w:r>
    </w:p>
    <w:p w:rsidR="00816872" w:rsidRDefault="000E31AF">
      <w:pPr>
        <w:pStyle w:val="a3"/>
        <w:tabs>
          <w:tab w:val="left" w:pos="1531"/>
        </w:tabs>
        <w:spacing w:line="276" w:lineRule="exact"/>
        <w:ind w:left="836"/>
      </w:pPr>
      <w:r>
        <w:rPr>
          <w:rFonts w:ascii="Arial" w:eastAsia="Arial" w:hAnsi="Arial"/>
          <w:b/>
          <w:w w:val="75"/>
        </w:rPr>
        <w:t>🞄</w:t>
      </w:r>
      <w:r>
        <w:rPr>
          <w:rFonts w:ascii="Arial" w:eastAsia="Arial" w:hAnsi="Arial"/>
          <w:b/>
          <w:w w:val="75"/>
        </w:rPr>
        <w:tab/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результата,</w:t>
      </w:r>
    </w:p>
    <w:p w:rsidR="00816872" w:rsidRDefault="000E31AF">
      <w:pPr>
        <w:pStyle w:val="a3"/>
        <w:tabs>
          <w:tab w:val="left" w:pos="1591"/>
        </w:tabs>
        <w:spacing w:line="277" w:lineRule="exact"/>
        <w:ind w:left="836"/>
      </w:pPr>
      <w:r>
        <w:rPr>
          <w:rFonts w:ascii="Arial" w:eastAsia="Arial" w:hAnsi="Arial"/>
          <w:b/>
          <w:w w:val="75"/>
        </w:rPr>
        <w:t>🞄</w:t>
      </w:r>
      <w:r>
        <w:rPr>
          <w:rFonts w:ascii="Arial" w:eastAsia="Arial" w:hAnsi="Arial"/>
          <w:b/>
          <w:w w:val="75"/>
        </w:rPr>
        <w:tab/>
      </w:r>
      <w:r>
        <w:t>оценивать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задачи;</w:t>
      </w:r>
    </w:p>
    <w:p w:rsidR="00816872" w:rsidRDefault="000E31AF">
      <w:pPr>
        <w:pStyle w:val="2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816872" w:rsidRDefault="000E31AF">
      <w:pPr>
        <w:pStyle w:val="a3"/>
        <w:ind w:left="115" w:right="115" w:firstLine="710"/>
        <w:jc w:val="both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spacing w:val="1"/>
          <w:w w:val="75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умозаключение (индуктивное,</w:t>
      </w:r>
      <w:r>
        <w:rPr>
          <w:spacing w:val="2"/>
        </w:rPr>
        <w:t xml:space="preserve"> </w:t>
      </w:r>
      <w:r>
        <w:t>дедуктивное и по</w:t>
      </w:r>
      <w:r>
        <w:rPr>
          <w:spacing w:val="-1"/>
        </w:rPr>
        <w:t xml:space="preserve"> </w:t>
      </w:r>
      <w:r>
        <w:t>аналогии) и делать</w:t>
      </w:r>
      <w:r>
        <w:rPr>
          <w:spacing w:val="-1"/>
        </w:rPr>
        <w:t xml:space="preserve"> </w:t>
      </w:r>
      <w:r>
        <w:t>выводы;</w:t>
      </w:r>
    </w:p>
    <w:p w:rsidR="00816872" w:rsidRDefault="000E31AF">
      <w:pPr>
        <w:pStyle w:val="a3"/>
        <w:ind w:left="115" w:right="116" w:firstLine="710"/>
        <w:jc w:val="both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spacing w:val="1"/>
          <w:w w:val="75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</w:t>
      </w:r>
      <w:r>
        <w:t>лее</w:t>
      </w:r>
      <w:r>
        <w:rPr>
          <w:spacing w:val="61"/>
        </w:rPr>
        <w:t xml:space="preserve"> </w:t>
      </w:r>
      <w:r>
        <w:t>эффективных</w:t>
      </w:r>
      <w:r>
        <w:rPr>
          <w:spacing w:val="6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конкретных</w:t>
      </w:r>
      <w:r>
        <w:rPr>
          <w:spacing w:val="1"/>
        </w:rPr>
        <w:t xml:space="preserve"> </w:t>
      </w:r>
      <w:r>
        <w:t>условий;</w:t>
      </w:r>
    </w:p>
    <w:p w:rsidR="00816872" w:rsidRDefault="000E31AF">
      <w:pPr>
        <w:pStyle w:val="a3"/>
        <w:ind w:left="115" w:right="120" w:firstLine="710"/>
        <w:jc w:val="both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spacing w:val="1"/>
          <w:w w:val="7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технологий;</w:t>
      </w:r>
    </w:p>
    <w:p w:rsidR="00816872" w:rsidRDefault="000E31AF">
      <w:pPr>
        <w:pStyle w:val="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:rsidR="00816872" w:rsidRDefault="000E31AF">
      <w:pPr>
        <w:pStyle w:val="a3"/>
        <w:tabs>
          <w:tab w:val="left" w:pos="1531"/>
        </w:tabs>
        <w:ind w:left="115" w:right="117" w:firstLine="710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самостоятельно</w:t>
      </w:r>
      <w:r>
        <w:rPr>
          <w:spacing w:val="15"/>
        </w:rPr>
        <w:t xml:space="preserve"> </w:t>
      </w:r>
      <w:r>
        <w:t>организовывать</w:t>
      </w:r>
      <w:r>
        <w:rPr>
          <w:spacing w:val="16"/>
        </w:rPr>
        <w:t xml:space="preserve"> </w:t>
      </w:r>
      <w:r>
        <w:t>учебное</w:t>
      </w:r>
      <w:r>
        <w:rPr>
          <w:spacing w:val="15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5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общие цели,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 и</w:t>
      </w:r>
      <w:r>
        <w:rPr>
          <w:spacing w:val="-2"/>
        </w:rPr>
        <w:t xml:space="preserve"> </w:t>
      </w:r>
      <w:r>
        <w:t>т. д.);</w:t>
      </w:r>
    </w:p>
    <w:p w:rsidR="00816872" w:rsidRDefault="000E31AF">
      <w:pPr>
        <w:pStyle w:val="a3"/>
        <w:tabs>
          <w:tab w:val="left" w:pos="1531"/>
        </w:tabs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в</w:t>
      </w:r>
      <w:r>
        <w:rPr>
          <w:spacing w:val="-4"/>
        </w:rPr>
        <w:t xml:space="preserve"> </w:t>
      </w:r>
      <w:r>
        <w:t>дискуссии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выдвинуть</w:t>
      </w:r>
      <w:r>
        <w:rPr>
          <w:spacing w:val="-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контраргументы;</w:t>
      </w:r>
    </w:p>
    <w:p w:rsidR="00816872" w:rsidRDefault="000E31AF">
      <w:pPr>
        <w:pStyle w:val="a3"/>
        <w:tabs>
          <w:tab w:val="left" w:pos="1531"/>
        </w:tabs>
        <w:ind w:left="115" w:right="122" w:firstLine="710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учиться</w:t>
      </w:r>
      <w:r>
        <w:rPr>
          <w:spacing w:val="24"/>
        </w:rPr>
        <w:t xml:space="preserve"> </w:t>
      </w:r>
      <w:proofErr w:type="gramStart"/>
      <w:r>
        <w:t>критично</w:t>
      </w:r>
      <w:proofErr w:type="gramEnd"/>
      <w:r>
        <w:rPr>
          <w:spacing w:val="24"/>
        </w:rPr>
        <w:t xml:space="preserve"> </w:t>
      </w:r>
      <w:r>
        <w:t>относиться</w:t>
      </w:r>
      <w:r>
        <w:rPr>
          <w:spacing w:val="2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своему</w:t>
      </w:r>
      <w:r>
        <w:rPr>
          <w:spacing w:val="23"/>
        </w:rPr>
        <w:t xml:space="preserve"> </w:t>
      </w:r>
      <w:r>
        <w:t>мнению,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достоинством</w:t>
      </w:r>
      <w:r>
        <w:rPr>
          <w:spacing w:val="24"/>
        </w:rPr>
        <w:t xml:space="preserve"> </w:t>
      </w:r>
      <w:r>
        <w:t>ошибочность</w:t>
      </w:r>
      <w:r>
        <w:rPr>
          <w:spacing w:val="-57"/>
        </w:rPr>
        <w:t xml:space="preserve"> </w:t>
      </w:r>
      <w:r>
        <w:t>своего мнения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4"/>
        </w:rPr>
        <w:t xml:space="preserve"> </w:t>
      </w:r>
      <w:r>
        <w:t>его;</w:t>
      </w:r>
    </w:p>
    <w:p w:rsidR="00816872" w:rsidRDefault="000E31AF">
      <w:pPr>
        <w:pStyle w:val="2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816872" w:rsidRDefault="00816872">
      <w:pPr>
        <w:pStyle w:val="a3"/>
        <w:spacing w:before="4"/>
        <w:rPr>
          <w:b/>
        </w:rPr>
      </w:pPr>
    </w:p>
    <w:p w:rsidR="00816872" w:rsidRDefault="000E31AF">
      <w:pPr>
        <w:pStyle w:val="a3"/>
        <w:tabs>
          <w:tab w:val="left" w:pos="1591"/>
        </w:tabs>
        <w:ind w:left="115" w:right="849" w:firstLine="710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точно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символики,</w:t>
      </w:r>
      <w:r>
        <w:rPr>
          <w:spacing w:val="-1"/>
        </w:rPr>
        <w:t xml:space="preserve"> </w:t>
      </w:r>
      <w:r>
        <w:t>проводить классификации,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обоснования;</w:t>
      </w:r>
    </w:p>
    <w:p w:rsidR="00816872" w:rsidRDefault="000E31AF">
      <w:pPr>
        <w:pStyle w:val="a3"/>
        <w:tabs>
          <w:tab w:val="left" w:pos="1531"/>
        </w:tabs>
        <w:ind w:left="115" w:right="559" w:firstLine="710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 xml:space="preserve">владение не только базовым понятийным </w:t>
      </w:r>
      <w:r>
        <w:t>аппаратом по основным разделам</w:t>
      </w:r>
      <w:r>
        <w:rPr>
          <w:spacing w:val="-58"/>
        </w:rPr>
        <w:t xml:space="preserve"> </w:t>
      </w:r>
      <w:r>
        <w:t>содержания;</w:t>
      </w:r>
    </w:p>
    <w:p w:rsidR="00816872" w:rsidRDefault="000E31AF">
      <w:pPr>
        <w:pStyle w:val="a3"/>
        <w:tabs>
          <w:tab w:val="left" w:pos="1531"/>
        </w:tabs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систематические</w:t>
      </w:r>
      <w:r>
        <w:rPr>
          <w:spacing w:val="-3"/>
        </w:rPr>
        <w:t xml:space="preserve"> </w:t>
      </w:r>
      <w:r>
        <w:t>знания о</w:t>
      </w:r>
      <w:r>
        <w:rPr>
          <w:spacing w:val="-4"/>
        </w:rPr>
        <w:t xml:space="preserve"> </w:t>
      </w:r>
      <w:r>
        <w:t>функциях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свойствах;</w:t>
      </w:r>
    </w:p>
    <w:p w:rsidR="00816872" w:rsidRDefault="000E31AF">
      <w:pPr>
        <w:pStyle w:val="a3"/>
        <w:tabs>
          <w:tab w:val="left" w:pos="1531"/>
        </w:tabs>
        <w:ind w:left="115" w:right="850" w:firstLine="710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практически значимые умения и навыки решать уравнения, неравенства,</w:t>
      </w:r>
      <w:r>
        <w:rPr>
          <w:spacing w:val="-58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816872" w:rsidRDefault="000E31AF">
      <w:pPr>
        <w:pStyle w:val="a3"/>
        <w:tabs>
          <w:tab w:val="left" w:pos="1531"/>
        </w:tabs>
        <w:ind w:left="826"/>
      </w:pPr>
      <w:r>
        <w:rPr>
          <w:rFonts w:ascii="Microsoft Sans Serif" w:eastAsia="Microsoft Sans Serif" w:hAnsi="Microsoft Sans Serif"/>
          <w:w w:val="75"/>
        </w:rPr>
        <w:t>🞄</w:t>
      </w:r>
      <w:r>
        <w:rPr>
          <w:rFonts w:ascii="Microsoft Sans Serif" w:eastAsia="Microsoft Sans Serif" w:hAnsi="Microsoft Sans Serif"/>
          <w:w w:val="75"/>
        </w:rPr>
        <w:tab/>
      </w:r>
      <w:r>
        <w:t>исследовать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графики</w:t>
      </w:r>
    </w:p>
    <w:p w:rsidR="00816872" w:rsidRDefault="00816872">
      <w:pPr>
        <w:pStyle w:val="a3"/>
        <w:spacing w:before="5"/>
      </w:pPr>
    </w:p>
    <w:p w:rsidR="00816872" w:rsidRDefault="000E31AF">
      <w:pPr>
        <w:spacing w:line="252" w:lineRule="exact"/>
        <w:ind w:left="836"/>
        <w:rPr>
          <w:b/>
          <w:i/>
        </w:rPr>
      </w:pPr>
      <w:r>
        <w:rPr>
          <w:b/>
          <w:i/>
        </w:rPr>
        <w:t>Знать</w:t>
      </w:r>
    </w:p>
    <w:p w:rsidR="00816872" w:rsidRDefault="000E31AF">
      <w:pPr>
        <w:spacing w:line="252" w:lineRule="exact"/>
        <w:ind w:left="836"/>
      </w:pPr>
      <w:r>
        <w:t>теорему</w:t>
      </w:r>
      <w:r>
        <w:rPr>
          <w:spacing w:val="-5"/>
        </w:rPr>
        <w:t xml:space="preserve"> </w:t>
      </w:r>
      <w:r>
        <w:t>Безу,</w:t>
      </w:r>
      <w:r>
        <w:rPr>
          <w:spacing w:val="-2"/>
        </w:rPr>
        <w:t xml:space="preserve"> </w:t>
      </w:r>
      <w:r>
        <w:t>бином</w:t>
      </w:r>
      <w:r>
        <w:rPr>
          <w:spacing w:val="-4"/>
        </w:rPr>
        <w:t xml:space="preserve"> </w:t>
      </w:r>
      <w:r>
        <w:t>Ньютона;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hanging="361"/>
      </w:pPr>
      <w:r>
        <w:t>алгоритм</w:t>
      </w:r>
      <w:r>
        <w:rPr>
          <w:spacing w:val="-4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многочлена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</w:t>
      </w:r>
      <w:r>
        <w:rPr>
          <w:spacing w:val="-5"/>
        </w:rPr>
        <w:t xml:space="preserve"> </w:t>
      </w:r>
      <w:r>
        <w:t>«уголком»;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hanging="361"/>
      </w:pPr>
      <w:r>
        <w:t>понятие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3"/>
        </w:rPr>
        <w:t xml:space="preserve"> </w:t>
      </w:r>
      <w:r>
        <w:t>смысл,</w:t>
      </w:r>
      <w:r>
        <w:rPr>
          <w:spacing w:val="-5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модуля;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ind w:hanging="361"/>
      </w:pPr>
      <w:r>
        <w:t>способы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модуль;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right="462"/>
      </w:pPr>
      <w:r>
        <w:t>алгоритм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неравенств,</w:t>
      </w:r>
      <w:r>
        <w:rPr>
          <w:spacing w:val="-3"/>
        </w:rPr>
        <w:t xml:space="preserve"> </w:t>
      </w:r>
      <w:r>
        <w:t>содержащих</w:t>
      </w:r>
      <w:r>
        <w:rPr>
          <w:spacing w:val="-6"/>
        </w:rPr>
        <w:t xml:space="preserve"> </w:t>
      </w:r>
      <w:r>
        <w:t>модуль,</w:t>
      </w:r>
      <w:r>
        <w:rPr>
          <w:spacing w:val="-5"/>
        </w:rPr>
        <w:t xml:space="preserve"> </w:t>
      </w:r>
      <w:r>
        <w:t>параметр,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52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интервалов;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69" w:lineRule="exact"/>
        <w:ind w:hanging="361"/>
      </w:pPr>
      <w:r>
        <w:t>свойства</w:t>
      </w:r>
      <w:r>
        <w:rPr>
          <w:spacing w:val="-7"/>
        </w:rPr>
        <w:t xml:space="preserve"> </w:t>
      </w:r>
      <w:r>
        <w:t>квадратного</w:t>
      </w:r>
      <w:r>
        <w:rPr>
          <w:spacing w:val="-5"/>
        </w:rPr>
        <w:t xml:space="preserve"> </w:t>
      </w:r>
      <w:r>
        <w:t>трехчлена;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ind w:hanging="361"/>
      </w:pPr>
      <w:r>
        <w:t>способы</w:t>
      </w:r>
      <w:r>
        <w:rPr>
          <w:spacing w:val="-5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функций,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модуль;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hanging="361"/>
      </w:pPr>
      <w:r>
        <w:t>понятие</w:t>
      </w:r>
      <w:r>
        <w:rPr>
          <w:spacing w:val="-4"/>
        </w:rPr>
        <w:t xml:space="preserve"> </w:t>
      </w:r>
      <w:r>
        <w:t>параметра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допустимых</w:t>
      </w:r>
      <w:r>
        <w:rPr>
          <w:spacing w:val="-6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параметра;</w:t>
      </w:r>
    </w:p>
    <w:p w:rsidR="00816872" w:rsidRDefault="000E31AF">
      <w:pPr>
        <w:ind w:left="115"/>
      </w:pPr>
      <w:r>
        <w:rPr>
          <w:b/>
          <w:i/>
        </w:rPr>
        <w:t>Умет</w:t>
      </w:r>
      <w:proofErr w:type="gramStart"/>
      <w:r>
        <w:rPr>
          <w:b/>
          <w:i/>
        </w:rPr>
        <w:t>ь</w:t>
      </w:r>
      <w:r>
        <w:t>(</w:t>
      </w:r>
      <w:proofErr w:type="spellStart"/>
      <w:proofErr w:type="gramEnd"/>
      <w:r>
        <w:t>деятельностно</w:t>
      </w:r>
      <w:proofErr w:type="spellEnd"/>
      <w:r>
        <w:t>-коммуникативная</w:t>
      </w:r>
      <w:r>
        <w:rPr>
          <w:spacing w:val="-14"/>
        </w:rPr>
        <w:t xml:space="preserve"> </w:t>
      </w:r>
      <w:r>
        <w:t>составляющая):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37"/>
        <w:ind w:hanging="361"/>
      </w:pPr>
      <w:r>
        <w:t>решать</w:t>
      </w:r>
      <w:r>
        <w:rPr>
          <w:spacing w:val="-6"/>
        </w:rPr>
        <w:t xml:space="preserve"> </w:t>
      </w:r>
      <w:r>
        <w:t>алгебраические</w:t>
      </w:r>
      <w:r>
        <w:rPr>
          <w:spacing w:val="-5"/>
        </w:rPr>
        <w:t xml:space="preserve"> </w:t>
      </w:r>
      <w:r>
        <w:t>уравнения;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41"/>
        <w:ind w:hanging="361"/>
      </w:pPr>
      <w:r>
        <w:t>выполнять</w:t>
      </w:r>
      <w:r>
        <w:rPr>
          <w:spacing w:val="-7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иррациональных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алгебраических</w:t>
      </w:r>
      <w:r>
        <w:rPr>
          <w:spacing w:val="-7"/>
        </w:rPr>
        <w:t xml:space="preserve"> </w:t>
      </w:r>
      <w:r>
        <w:t>выражений;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ind w:hanging="361"/>
      </w:pPr>
      <w:r>
        <w:t>делить</w:t>
      </w:r>
      <w:r>
        <w:rPr>
          <w:spacing w:val="-4"/>
        </w:rPr>
        <w:t xml:space="preserve"> </w:t>
      </w:r>
      <w:r>
        <w:t>многочлен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</w:t>
      </w:r>
      <w:r>
        <w:rPr>
          <w:spacing w:val="-3"/>
        </w:rPr>
        <w:t xml:space="preserve"> </w:t>
      </w:r>
      <w:r>
        <w:t>«уголком»;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hanging="361"/>
      </w:pPr>
      <w:r>
        <w:t>решать</w:t>
      </w:r>
      <w:r>
        <w:rPr>
          <w:spacing w:val="-5"/>
        </w:rPr>
        <w:t xml:space="preserve"> </w:t>
      </w:r>
      <w:r>
        <w:t>уравнения,</w:t>
      </w:r>
      <w:r>
        <w:rPr>
          <w:spacing w:val="-3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модуль;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ind w:hanging="361"/>
      </w:pPr>
      <w:r>
        <w:t>решать</w:t>
      </w:r>
      <w:r>
        <w:rPr>
          <w:spacing w:val="-5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параметром;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hanging="361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6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proofErr w:type="spellStart"/>
      <w:r>
        <w:t>кусочных</w:t>
      </w:r>
      <w:proofErr w:type="spellEnd"/>
      <w:r>
        <w:rPr>
          <w:spacing w:val="-4"/>
        </w:rPr>
        <w:t xml:space="preserve"> </w:t>
      </w:r>
      <w:r>
        <w:t>функций;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ind w:hanging="361"/>
      </w:pPr>
      <w:r>
        <w:t>читать</w:t>
      </w:r>
      <w:r>
        <w:rPr>
          <w:spacing w:val="-5"/>
        </w:rPr>
        <w:t xml:space="preserve"> </w:t>
      </w:r>
      <w:r>
        <w:t>графики;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right="1276"/>
      </w:pPr>
      <w:r>
        <w:t>интерпретировать</w:t>
      </w:r>
      <w:r>
        <w:rPr>
          <w:spacing w:val="-6"/>
        </w:rPr>
        <w:t xml:space="preserve"> </w:t>
      </w:r>
      <w:r>
        <w:t>графики</w:t>
      </w:r>
      <w:r>
        <w:rPr>
          <w:spacing w:val="-6"/>
        </w:rPr>
        <w:t xml:space="preserve"> </w:t>
      </w:r>
      <w:r>
        <w:t>реальных</w:t>
      </w:r>
      <w:r>
        <w:rPr>
          <w:spacing w:val="-6"/>
        </w:rPr>
        <w:t xml:space="preserve"> </w:t>
      </w:r>
      <w:r>
        <w:t>зависимостей</w:t>
      </w:r>
      <w:r>
        <w:rPr>
          <w:spacing w:val="-8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величинами,</w:t>
      </w:r>
      <w:r>
        <w:rPr>
          <w:spacing w:val="-5"/>
        </w:rPr>
        <w:t xml:space="preserve"> </w:t>
      </w:r>
      <w:r>
        <w:t>отвечая</w:t>
      </w:r>
      <w:r>
        <w:rPr>
          <w:spacing w:val="-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вопросы.</w:t>
      </w:r>
    </w:p>
    <w:p w:rsidR="00816872" w:rsidRDefault="000E31A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right="343"/>
      </w:pPr>
      <w:r>
        <w:t>использовать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(ценностно-ориентационная составляющая)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816872" w:rsidRDefault="00816872">
      <w:pPr>
        <w:sectPr w:rsidR="00816872">
          <w:pgSz w:w="11910" w:h="16840"/>
          <w:pgMar w:top="1040" w:right="1020" w:bottom="280" w:left="1020" w:header="720" w:footer="720" w:gutter="0"/>
          <w:cols w:space="720"/>
        </w:sectPr>
      </w:pPr>
    </w:p>
    <w:p w:rsidR="00816872" w:rsidRDefault="000E31AF">
      <w:pPr>
        <w:pStyle w:val="a4"/>
        <w:numPr>
          <w:ilvl w:val="1"/>
          <w:numId w:val="3"/>
        </w:numPr>
        <w:tabs>
          <w:tab w:val="left" w:pos="1531"/>
          <w:tab w:val="left" w:pos="1532"/>
        </w:tabs>
        <w:spacing w:before="77" w:line="276" w:lineRule="auto"/>
        <w:ind w:left="115" w:right="126" w:firstLine="710"/>
        <w:rPr>
          <w:rFonts w:ascii="Wingdings" w:hAnsi="Wingdings"/>
        </w:rPr>
      </w:pPr>
      <w:r>
        <w:lastRenderedPageBreak/>
        <w:t>оценивания</w:t>
      </w:r>
      <w:r>
        <w:rPr>
          <w:spacing w:val="19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шансов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успех,</w:t>
      </w:r>
      <w:r>
        <w:rPr>
          <w:spacing w:val="19"/>
        </w:rPr>
        <w:t xml:space="preserve"> </w:t>
      </w:r>
      <w:r>
        <w:t>проверять</w:t>
      </w:r>
      <w:r>
        <w:rPr>
          <w:spacing w:val="18"/>
        </w:rPr>
        <w:t xml:space="preserve"> </w:t>
      </w:r>
      <w:r>
        <w:t>гипотезы,</w:t>
      </w:r>
      <w:r>
        <w:rPr>
          <w:spacing w:val="19"/>
        </w:rPr>
        <w:t xml:space="preserve"> </w:t>
      </w:r>
      <w:r>
        <w:t>принятия</w:t>
      </w:r>
      <w:r>
        <w:rPr>
          <w:spacing w:val="19"/>
        </w:rPr>
        <w:t xml:space="preserve"> </w:t>
      </w:r>
      <w:r>
        <w:t>оптимальных</w:t>
      </w:r>
      <w:r>
        <w:rPr>
          <w:spacing w:val="-52"/>
        </w:rPr>
        <w:t xml:space="preserve"> </w:t>
      </w:r>
      <w:r>
        <w:t>решений,</w:t>
      </w:r>
    </w:p>
    <w:p w:rsidR="00816872" w:rsidRDefault="000E31AF">
      <w:pPr>
        <w:pStyle w:val="a4"/>
        <w:numPr>
          <w:ilvl w:val="1"/>
          <w:numId w:val="3"/>
        </w:numPr>
        <w:tabs>
          <w:tab w:val="left" w:pos="1531"/>
          <w:tab w:val="left" w:pos="1532"/>
        </w:tabs>
        <w:spacing w:line="264" w:lineRule="exact"/>
        <w:ind w:left="1532"/>
        <w:rPr>
          <w:rFonts w:ascii="Wingdings" w:hAnsi="Wingdings"/>
          <w:sz w:val="24"/>
        </w:rPr>
      </w:pPr>
      <w:r>
        <w:t>правильного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предоставленной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форме.</w:t>
      </w:r>
    </w:p>
    <w:p w:rsidR="00816872" w:rsidRDefault="00816872">
      <w:pPr>
        <w:spacing w:line="264" w:lineRule="exact"/>
        <w:rPr>
          <w:rFonts w:ascii="Wingdings" w:hAnsi="Wingdings"/>
          <w:sz w:val="24"/>
        </w:rPr>
        <w:sectPr w:rsidR="00816872">
          <w:pgSz w:w="11910" w:h="16840"/>
          <w:pgMar w:top="1040" w:right="1020" w:bottom="280" w:left="1020" w:header="720" w:footer="720" w:gutter="0"/>
          <w:cols w:space="720"/>
        </w:sectPr>
      </w:pPr>
    </w:p>
    <w:p w:rsidR="00816872" w:rsidRDefault="00816872">
      <w:pPr>
        <w:pStyle w:val="a3"/>
        <w:spacing w:before="5"/>
        <w:rPr>
          <w:sz w:val="15"/>
        </w:rPr>
      </w:pPr>
    </w:p>
    <w:p w:rsidR="00816872" w:rsidRDefault="000E31AF">
      <w:pPr>
        <w:spacing w:before="91"/>
        <w:ind w:right="128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816872" w:rsidRDefault="00816872">
      <w:pPr>
        <w:pStyle w:val="a3"/>
        <w:spacing w:before="10"/>
        <w:rPr>
          <w:b/>
          <w:sz w:val="13"/>
        </w:rPr>
      </w:pPr>
    </w:p>
    <w:p w:rsidR="00816872" w:rsidRDefault="000E31AF">
      <w:pPr>
        <w:spacing w:before="91"/>
        <w:ind w:left="115"/>
        <w:rPr>
          <w:b/>
        </w:rPr>
      </w:pPr>
      <w:r>
        <w:rPr>
          <w:b/>
        </w:rPr>
        <w:t>КАЛЕНДАРНО-ТЕМАТИЧЕСКОЕ</w:t>
      </w:r>
      <w:r>
        <w:rPr>
          <w:b/>
          <w:spacing w:val="-8"/>
        </w:rPr>
        <w:t xml:space="preserve"> </w:t>
      </w:r>
      <w:r>
        <w:rPr>
          <w:b/>
        </w:rPr>
        <w:t>ПЛАНИРОВАНИЕ</w:t>
      </w:r>
    </w:p>
    <w:p w:rsidR="00816872" w:rsidRDefault="00816872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78"/>
        <w:gridCol w:w="1940"/>
        <w:gridCol w:w="5726"/>
        <w:gridCol w:w="3408"/>
        <w:gridCol w:w="888"/>
        <w:gridCol w:w="532"/>
      </w:tblGrid>
      <w:tr w:rsidR="00816872">
        <w:trPr>
          <w:trHeight w:val="856"/>
        </w:trPr>
        <w:tc>
          <w:tcPr>
            <w:tcW w:w="398" w:type="dxa"/>
            <w:vMerge w:val="restart"/>
          </w:tcPr>
          <w:p w:rsidR="00816872" w:rsidRDefault="00816872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816872" w:rsidRDefault="000E31AF">
            <w:pPr>
              <w:pStyle w:val="TableParagraph"/>
              <w:spacing w:before="0" w:line="252" w:lineRule="auto"/>
              <w:ind w:left="107" w:right="69" w:hanging="18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678" w:type="dxa"/>
            <w:vMerge w:val="restart"/>
          </w:tcPr>
          <w:p w:rsidR="00816872" w:rsidRDefault="00816872">
            <w:pPr>
              <w:pStyle w:val="TableParagraph"/>
              <w:spacing w:before="0"/>
              <w:ind w:left="0"/>
              <w:rPr>
                <w:b/>
              </w:rPr>
            </w:pPr>
          </w:p>
          <w:p w:rsidR="00816872" w:rsidRDefault="0081687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16872" w:rsidRDefault="000E31AF">
            <w:pPr>
              <w:pStyle w:val="TableParagraph"/>
              <w:spacing w:before="0" w:line="252" w:lineRule="auto"/>
              <w:ind w:left="478" w:right="439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40" w:type="dxa"/>
            <w:vMerge w:val="restart"/>
          </w:tcPr>
          <w:p w:rsidR="00816872" w:rsidRDefault="00816872">
            <w:pPr>
              <w:pStyle w:val="TableParagraph"/>
              <w:spacing w:before="6"/>
              <w:ind w:left="0"/>
              <w:rPr>
                <w:b/>
              </w:rPr>
            </w:pPr>
          </w:p>
          <w:p w:rsidR="00816872" w:rsidRDefault="000E31AF">
            <w:pPr>
              <w:pStyle w:val="TableParagraph"/>
              <w:spacing w:before="1" w:line="252" w:lineRule="auto"/>
              <w:ind w:left="263" w:right="24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Ведущая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осваиваемая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уроке</w:t>
            </w:r>
          </w:p>
        </w:tc>
        <w:tc>
          <w:tcPr>
            <w:tcW w:w="5726" w:type="dxa"/>
            <w:vMerge w:val="restart"/>
          </w:tcPr>
          <w:p w:rsidR="00816872" w:rsidRDefault="00816872">
            <w:pPr>
              <w:pStyle w:val="TableParagraph"/>
              <w:spacing w:before="0"/>
              <w:ind w:left="0"/>
              <w:rPr>
                <w:b/>
              </w:rPr>
            </w:pPr>
          </w:p>
          <w:p w:rsidR="00816872" w:rsidRDefault="00816872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:rsidR="00816872" w:rsidRDefault="000E31AF">
            <w:pPr>
              <w:pStyle w:val="TableParagraph"/>
              <w:spacing w:before="1"/>
              <w:ind w:left="1272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  <w:tc>
          <w:tcPr>
            <w:tcW w:w="3408" w:type="dxa"/>
            <w:vMerge w:val="restart"/>
          </w:tcPr>
          <w:p w:rsidR="00816872" w:rsidRDefault="00816872">
            <w:pPr>
              <w:pStyle w:val="TableParagraph"/>
              <w:spacing w:before="0"/>
              <w:ind w:left="0"/>
              <w:rPr>
                <w:b/>
              </w:rPr>
            </w:pPr>
          </w:p>
          <w:p w:rsidR="00816872" w:rsidRDefault="000E31AF">
            <w:pPr>
              <w:pStyle w:val="TableParagraph"/>
              <w:spacing w:before="127" w:line="252" w:lineRule="auto"/>
              <w:ind w:left="415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 в предметном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направлении</w:t>
            </w:r>
          </w:p>
        </w:tc>
        <w:tc>
          <w:tcPr>
            <w:tcW w:w="1420" w:type="dxa"/>
            <w:gridSpan w:val="2"/>
          </w:tcPr>
          <w:p w:rsidR="00816872" w:rsidRDefault="000E31AF">
            <w:pPr>
              <w:pStyle w:val="TableParagraph"/>
              <w:spacing w:before="185" w:line="252" w:lineRule="auto"/>
              <w:ind w:left="186" w:right="147" w:firstLine="3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816872">
        <w:trPr>
          <w:trHeight w:val="615"/>
        </w:trPr>
        <w:tc>
          <w:tcPr>
            <w:tcW w:w="398" w:type="dxa"/>
            <w:vMerge/>
            <w:tcBorders>
              <w:top w:val="nil"/>
            </w:tcBorders>
          </w:tcPr>
          <w:p w:rsidR="00816872" w:rsidRDefault="00816872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816872" w:rsidRDefault="00816872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816872" w:rsidRDefault="00816872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vMerge/>
            <w:tcBorders>
              <w:top w:val="nil"/>
            </w:tcBorders>
          </w:tcPr>
          <w:p w:rsidR="00816872" w:rsidRDefault="00816872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816872" w:rsidRDefault="0081687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16872" w:rsidRDefault="000E31AF">
            <w:pPr>
              <w:pStyle w:val="TableParagraph"/>
              <w:spacing w:before="185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532" w:type="dxa"/>
          </w:tcPr>
          <w:p w:rsidR="00816872" w:rsidRDefault="000E31AF">
            <w:pPr>
              <w:pStyle w:val="TableParagraph"/>
              <w:spacing w:before="63" w:line="252" w:lineRule="auto"/>
              <w:ind w:left="220" w:right="51" w:hanging="12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фак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proofErr w:type="gramEnd"/>
          </w:p>
        </w:tc>
      </w:tr>
      <w:tr w:rsidR="00816872">
        <w:trPr>
          <w:trHeight w:val="361"/>
        </w:trPr>
        <w:tc>
          <w:tcPr>
            <w:tcW w:w="14570" w:type="dxa"/>
            <w:gridSpan w:val="7"/>
          </w:tcPr>
          <w:p w:rsidR="00816872" w:rsidRDefault="000E31AF">
            <w:pPr>
              <w:pStyle w:val="TableParagraph"/>
              <w:ind w:left="4474" w:right="4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уравнений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816872">
        <w:trPr>
          <w:trHeight w:val="181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1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 учителем ставить новые учебные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мнения, приходить к общему решению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329"/>
              <w:rPr>
                <w:sz w:val="20"/>
              </w:rPr>
            </w:pPr>
            <w:r>
              <w:rPr>
                <w:i/>
                <w:sz w:val="20"/>
              </w:rPr>
              <w:t>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теорему Безу, алгоритм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с применением теоремы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proofErr w:type="gramEnd"/>
            <w:r>
              <w:rPr>
                <w:i/>
                <w:sz w:val="20"/>
              </w:rPr>
              <w:t>меть</w:t>
            </w:r>
            <w:r>
              <w:rPr>
                <w:sz w:val="20"/>
              </w:rPr>
              <w:t>: применять заданный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205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2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77"/>
              <w:rPr>
                <w:sz w:val="20"/>
              </w:rPr>
            </w:pPr>
            <w:r>
              <w:rPr>
                <w:spacing w:val="-1"/>
                <w:sz w:val="20"/>
              </w:rPr>
              <w:t>Возвратные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1940" w:type="dxa"/>
          </w:tcPr>
          <w:p w:rsidR="00816872" w:rsidRDefault="0081687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16872" w:rsidRDefault="000E31AF">
            <w:pPr>
              <w:pStyle w:val="TableParagraph"/>
              <w:spacing w:before="1"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4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задачей, оценивать правильность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</w:t>
            </w:r>
            <w:r>
              <w:rPr>
                <w:sz w:val="20"/>
              </w:rPr>
              <w:t>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 проводить сравнения.</w:t>
            </w:r>
          </w:p>
          <w:p w:rsidR="00816872" w:rsidRDefault="000E31AF">
            <w:pPr>
              <w:pStyle w:val="TableParagraph"/>
              <w:spacing w:before="2" w:line="252" w:lineRule="auto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32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решения.</w:t>
            </w:r>
          </w:p>
          <w:p w:rsidR="00816872" w:rsidRDefault="000E31AF">
            <w:pPr>
              <w:pStyle w:val="TableParagraph"/>
              <w:spacing w:before="2" w:line="252" w:lineRule="auto"/>
              <w:ind w:right="329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применять заданный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возвратных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81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3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175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неопределённых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коэффициентов.</w:t>
            </w:r>
          </w:p>
        </w:tc>
        <w:tc>
          <w:tcPr>
            <w:tcW w:w="1940" w:type="dxa"/>
          </w:tcPr>
          <w:p w:rsidR="00816872" w:rsidRDefault="0081687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16872" w:rsidRDefault="000E31AF">
            <w:pPr>
              <w:pStyle w:val="TableParagraph"/>
              <w:spacing w:before="1"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 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проводить сравнения.</w:t>
            </w:r>
          </w:p>
          <w:p w:rsidR="00816872" w:rsidRDefault="000E31AF">
            <w:pPr>
              <w:pStyle w:val="TableParagraph"/>
              <w:spacing w:before="3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32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неопределённых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коэффициентов</w:t>
            </w:r>
          </w:p>
          <w:p w:rsidR="00816872" w:rsidRDefault="000E31AF">
            <w:pPr>
              <w:pStyle w:val="TableParagraph"/>
              <w:spacing w:before="2" w:line="252" w:lineRule="auto"/>
              <w:ind w:right="111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602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4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Модуль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940" w:type="dxa"/>
          </w:tcPr>
          <w:p w:rsidR="00816872" w:rsidRDefault="0081687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16872" w:rsidRDefault="000E31AF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Учебная,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46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модуля,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6872" w:rsidRDefault="00816872">
      <w:pPr>
        <w:rPr>
          <w:sz w:val="20"/>
        </w:rPr>
        <w:sectPr w:rsidR="00816872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816872" w:rsidRDefault="00816872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78"/>
        <w:gridCol w:w="1940"/>
        <w:gridCol w:w="5726"/>
        <w:gridCol w:w="3408"/>
        <w:gridCol w:w="888"/>
        <w:gridCol w:w="532"/>
      </w:tblGrid>
      <w:tr w:rsidR="00816872">
        <w:trPr>
          <w:trHeight w:val="1572"/>
        </w:trPr>
        <w:tc>
          <w:tcPr>
            <w:tcW w:w="39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84"/>
              <w:rPr>
                <w:sz w:val="20"/>
              </w:rPr>
            </w:pPr>
            <w:r>
              <w:rPr>
                <w:sz w:val="20"/>
              </w:rPr>
              <w:t>геометрический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смысл.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модуля.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 знак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решения, 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учитывать разные мнения, приходить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156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812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5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 модуль.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76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  <w:p w:rsidR="00816872" w:rsidRDefault="000E31AF">
            <w:pPr>
              <w:pStyle w:val="TableParagraph"/>
              <w:spacing w:before="1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</w:t>
            </w:r>
            <w:r>
              <w:rPr>
                <w:sz w:val="20"/>
              </w:rPr>
              <w:t>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156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модуля,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геометрический смысл, 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свойства в решении 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816872">
        <w:trPr>
          <w:trHeight w:val="2299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6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 модуль.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 проводить сравнения.</w:t>
            </w:r>
          </w:p>
          <w:p w:rsidR="00816872" w:rsidRDefault="000E31AF">
            <w:pPr>
              <w:pStyle w:val="TableParagraph"/>
              <w:spacing w:before="1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46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модуля,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 решения 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уравнений, формулу 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  <w:p w:rsidR="00816872" w:rsidRDefault="000E31AF">
            <w:pPr>
              <w:pStyle w:val="TableParagraph"/>
              <w:spacing w:before="3" w:line="252" w:lineRule="auto"/>
              <w:ind w:right="16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применять понятие модуля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его свойства в решении 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816872">
        <w:trPr>
          <w:trHeight w:val="205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7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3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Практикум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 его завершения на основе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учёта 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 проводить сравнения.</w:t>
            </w:r>
          </w:p>
          <w:p w:rsidR="00816872" w:rsidRDefault="000E31AF">
            <w:pPr>
              <w:pStyle w:val="TableParagraph"/>
              <w:spacing w:before="2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</w:t>
            </w:r>
            <w:r>
              <w:rPr>
                <w:b/>
                <w:sz w:val="20"/>
              </w:rPr>
              <w:t>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46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модуля,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 решения 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уравнений, формулу 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  <w:p w:rsidR="00816872" w:rsidRDefault="000E31AF">
            <w:pPr>
              <w:pStyle w:val="TableParagraph"/>
              <w:spacing w:before="3" w:line="252" w:lineRule="auto"/>
              <w:ind w:right="156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363"/>
        </w:trPr>
        <w:tc>
          <w:tcPr>
            <w:tcW w:w="14570" w:type="dxa"/>
            <w:gridSpan w:val="7"/>
          </w:tcPr>
          <w:p w:rsidR="00816872" w:rsidRDefault="000E31AF">
            <w:pPr>
              <w:pStyle w:val="TableParagraph"/>
              <w:ind w:left="4474" w:right="4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нелинейных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уравнений.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816872">
        <w:trPr>
          <w:trHeight w:val="1328"/>
        </w:trPr>
        <w:tc>
          <w:tcPr>
            <w:tcW w:w="398" w:type="dxa"/>
          </w:tcPr>
          <w:p w:rsidR="00816872" w:rsidRDefault="000E31AF">
            <w:pPr>
              <w:pStyle w:val="TableParagraph"/>
              <w:ind w:left="61"/>
            </w:pPr>
            <w:r>
              <w:t>8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7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Виета.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 задачи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206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Виет</w:t>
            </w:r>
            <w:r>
              <w:rPr>
                <w:sz w:val="20"/>
              </w:rPr>
              <w:t>а.</w:t>
            </w:r>
          </w:p>
          <w:p w:rsidR="00816872" w:rsidRDefault="000E31AF">
            <w:pPr>
              <w:pStyle w:val="TableParagraph"/>
              <w:spacing w:before="2" w:line="252" w:lineRule="auto"/>
              <w:ind w:right="232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Виета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6872" w:rsidRDefault="00816872">
      <w:pPr>
        <w:rPr>
          <w:sz w:val="20"/>
        </w:rPr>
        <w:sectPr w:rsidR="00816872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816872" w:rsidRDefault="00816872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78"/>
        <w:gridCol w:w="1940"/>
        <w:gridCol w:w="5726"/>
        <w:gridCol w:w="3408"/>
        <w:gridCol w:w="888"/>
        <w:gridCol w:w="532"/>
      </w:tblGrid>
      <w:tr w:rsidR="00816872">
        <w:trPr>
          <w:trHeight w:val="1088"/>
        </w:trPr>
        <w:tc>
          <w:tcPr>
            <w:tcW w:w="39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7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13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общему решению, формулировать собственное мнение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340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205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0" w:right="148"/>
              <w:jc w:val="center"/>
            </w:pPr>
            <w:r>
              <w:t>9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 </w:t>
            </w:r>
            <w:r>
              <w:rPr>
                <w:sz w:val="20"/>
              </w:rPr>
              <w:t>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 его завершения на основе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учёта 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  <w:p w:rsidR="00816872" w:rsidRDefault="000E31AF">
            <w:pPr>
              <w:pStyle w:val="TableParagraph"/>
              <w:spacing w:before="2"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задач, 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</w:p>
          <w:p w:rsidR="00816872" w:rsidRDefault="000E31AF">
            <w:pPr>
              <w:pStyle w:val="TableParagraph"/>
              <w:spacing w:before="2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14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 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 на многочлен «уголком»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применять 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решении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81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10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замены.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816872" w:rsidRDefault="000E31AF">
            <w:pPr>
              <w:pStyle w:val="TableParagraph"/>
              <w:spacing w:before="2"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1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32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алгоритм 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метода замены,</w:t>
            </w:r>
          </w:p>
          <w:p w:rsidR="00816872" w:rsidRDefault="000E31AF">
            <w:pPr>
              <w:pStyle w:val="TableParagraph"/>
              <w:spacing w:before="2" w:line="252" w:lineRule="auto"/>
              <w:ind w:right="132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570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11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Гаусса.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 различать способ и 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3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32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Гаусса,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метода.</w:t>
            </w:r>
          </w:p>
          <w:p w:rsidR="00816872" w:rsidRDefault="000E31AF">
            <w:pPr>
              <w:pStyle w:val="TableParagraph"/>
              <w:spacing w:before="2" w:line="252" w:lineRule="auto"/>
              <w:ind w:right="182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Гаусса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81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12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2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Решение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816872" w:rsidRDefault="000E31AF">
            <w:pPr>
              <w:pStyle w:val="TableParagraph"/>
              <w:spacing w:before="2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 осознанно и произвольно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сообщения в устной 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11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р</w:t>
            </w:r>
            <w:r>
              <w:rPr>
                <w:sz w:val="20"/>
              </w:rPr>
              <w:t>ешения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уравнений, изученные алгоритмы.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найти и применить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077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13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115"/>
              <w:rPr>
                <w:sz w:val="20"/>
              </w:rPr>
            </w:pPr>
            <w:r>
              <w:rPr>
                <w:sz w:val="20"/>
              </w:rPr>
              <w:t>Практикум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84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пошаговый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11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решения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уравнений, изученные алгоритмы.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найти и применить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6872" w:rsidRDefault="00816872">
      <w:pPr>
        <w:rPr>
          <w:sz w:val="20"/>
        </w:rPr>
        <w:sectPr w:rsidR="00816872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816872" w:rsidRDefault="00816872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78"/>
        <w:gridCol w:w="1940"/>
        <w:gridCol w:w="5726"/>
        <w:gridCol w:w="3408"/>
        <w:gridCol w:w="888"/>
        <w:gridCol w:w="532"/>
      </w:tblGrid>
      <w:tr w:rsidR="00816872">
        <w:trPr>
          <w:trHeight w:val="1330"/>
        </w:trPr>
        <w:tc>
          <w:tcPr>
            <w:tcW w:w="39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7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853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интеллекта,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групповая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13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партнёра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системы.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361"/>
        </w:trPr>
        <w:tc>
          <w:tcPr>
            <w:tcW w:w="14570" w:type="dxa"/>
            <w:gridSpan w:val="7"/>
          </w:tcPr>
          <w:p w:rsidR="00816872" w:rsidRDefault="000E31AF">
            <w:pPr>
              <w:pStyle w:val="TableParagraph"/>
              <w:ind w:left="4475" w:right="4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816872">
        <w:trPr>
          <w:trHeight w:val="2057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14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Общие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  <w:p w:rsidR="00816872" w:rsidRDefault="000E31AF">
            <w:pPr>
              <w:pStyle w:val="TableParagraph"/>
              <w:spacing w:before="2" w:line="252" w:lineRule="auto"/>
              <w:ind w:right="3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Наибольшее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 и условиями её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 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3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3408" w:type="dxa"/>
          </w:tcPr>
          <w:p w:rsidR="00816872" w:rsidRDefault="0081687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16872" w:rsidRDefault="000E31AF">
            <w:pPr>
              <w:pStyle w:val="TableParagraph"/>
              <w:spacing w:before="1" w:line="252" w:lineRule="auto"/>
              <w:ind w:right="111"/>
              <w:rPr>
                <w:sz w:val="20"/>
              </w:rPr>
            </w:pPr>
            <w:r>
              <w:rPr>
                <w:i/>
                <w:sz w:val="20"/>
              </w:rPr>
              <w:t>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общие свойства функций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proofErr w:type="gramEnd"/>
            <w:r>
              <w:rPr>
                <w:i/>
                <w:sz w:val="20"/>
              </w:rPr>
              <w:t>меть</w:t>
            </w:r>
            <w:r>
              <w:rPr>
                <w:sz w:val="20"/>
              </w:rPr>
              <w:t>: находить наибольшее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812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15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6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  <w:p w:rsidR="00816872" w:rsidRDefault="000E31AF">
            <w:pPr>
              <w:pStyle w:val="TableParagraph"/>
              <w:spacing w:before="2" w:line="252" w:lineRule="auto"/>
              <w:ind w:right="443"/>
              <w:rPr>
                <w:sz w:val="20"/>
              </w:rPr>
            </w:pPr>
            <w:r>
              <w:rPr>
                <w:sz w:val="20"/>
              </w:rPr>
              <w:t>«разрывных»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816872" w:rsidRDefault="000E31AF">
            <w:pPr>
              <w:pStyle w:val="TableParagraph"/>
              <w:spacing w:before="2"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1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4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л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816872" w:rsidRDefault="000E31A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«разрывных»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функциях.</w:t>
            </w:r>
          </w:p>
          <w:p w:rsidR="00816872" w:rsidRDefault="000E31AF">
            <w:pPr>
              <w:pStyle w:val="TableParagraph"/>
              <w:spacing w:before="12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</w:p>
          <w:p w:rsidR="00816872" w:rsidRDefault="000E31AF">
            <w:pPr>
              <w:pStyle w:val="TableParagraph"/>
              <w:spacing w:before="12" w:line="252" w:lineRule="auto"/>
              <w:ind w:right="54"/>
              <w:rPr>
                <w:sz w:val="20"/>
              </w:rPr>
            </w:pPr>
            <w:r>
              <w:rPr>
                <w:sz w:val="20"/>
              </w:rPr>
              <w:t>«разрывных» функций, определять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573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16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6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  <w:p w:rsidR="00816872" w:rsidRDefault="000E31AF">
            <w:pPr>
              <w:pStyle w:val="TableParagraph"/>
              <w:spacing w:before="2" w:line="252" w:lineRule="auto"/>
              <w:ind w:right="563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кусочных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>планировать свои действия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 и условиями её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осуществлять анализ объектов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4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л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816872" w:rsidRDefault="000E31A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кусочных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функциях.</w:t>
            </w:r>
          </w:p>
          <w:p w:rsidR="00816872" w:rsidRDefault="000E31AF">
            <w:pPr>
              <w:pStyle w:val="TableParagraph"/>
              <w:spacing w:before="12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</w:p>
          <w:p w:rsidR="00816872" w:rsidRDefault="000E31AF">
            <w:pPr>
              <w:pStyle w:val="TableParagraph"/>
              <w:spacing w:before="12" w:line="252" w:lineRule="auto"/>
              <w:ind w:right="16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кусочных</w:t>
            </w:r>
            <w:proofErr w:type="spellEnd"/>
            <w:r>
              <w:rPr>
                <w:sz w:val="20"/>
              </w:rPr>
              <w:t>» функций, определять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205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17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13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 модули.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2"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1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</w:p>
        </w:tc>
        <w:tc>
          <w:tcPr>
            <w:tcW w:w="3408" w:type="dxa"/>
            <w:tcBorders>
              <w:bottom w:val="nil"/>
            </w:tcBorders>
          </w:tcPr>
          <w:p w:rsidR="00816872" w:rsidRDefault="000E31AF">
            <w:pPr>
              <w:pStyle w:val="TableParagraph"/>
              <w:spacing w:line="252" w:lineRule="auto"/>
              <w:ind w:right="551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модуль.</w:t>
            </w:r>
          </w:p>
          <w:p w:rsidR="00816872" w:rsidRDefault="000E31AF">
            <w:pPr>
              <w:pStyle w:val="TableParagraph"/>
              <w:spacing w:before="2" w:line="252" w:lineRule="auto"/>
              <w:ind w:right="352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 модуль.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6872" w:rsidRDefault="00816872">
      <w:pPr>
        <w:rPr>
          <w:sz w:val="20"/>
        </w:rPr>
        <w:sectPr w:rsidR="00816872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816872" w:rsidRDefault="00816872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78"/>
        <w:gridCol w:w="1940"/>
        <w:gridCol w:w="5726"/>
        <w:gridCol w:w="3408"/>
        <w:gridCol w:w="888"/>
        <w:gridCol w:w="532"/>
      </w:tblGrid>
      <w:tr w:rsidR="00816872">
        <w:trPr>
          <w:trHeight w:val="2299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18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68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  <w:p w:rsidR="00816872" w:rsidRDefault="000E31AF">
            <w:pPr>
              <w:pStyle w:val="TableParagraph"/>
              <w:spacing w:before="2" w:line="252" w:lineRule="auto"/>
              <w:ind w:right="51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кусочных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 модули.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 и условиями её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 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3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 вопросы, необходимые для сотрудничества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партнёрами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551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модуль.</w:t>
            </w:r>
          </w:p>
          <w:p w:rsidR="00816872" w:rsidRDefault="000E31AF">
            <w:pPr>
              <w:pStyle w:val="TableParagraph"/>
              <w:spacing w:before="2" w:line="252" w:lineRule="auto"/>
              <w:ind w:right="118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кусочных</w:t>
            </w:r>
            <w:proofErr w:type="spellEnd"/>
            <w:r>
              <w:rPr>
                <w:sz w:val="20"/>
              </w:rPr>
              <w:t xml:space="preserve"> функций, 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модуль.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571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19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3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Практикум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  <w:p w:rsidR="00816872" w:rsidRDefault="000E31A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кусочных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16872" w:rsidRDefault="000E31AF">
            <w:pPr>
              <w:pStyle w:val="TableParagraph"/>
              <w:spacing w:before="12" w:line="252" w:lineRule="auto"/>
              <w:ind w:right="443"/>
              <w:rPr>
                <w:sz w:val="20"/>
              </w:rPr>
            </w:pPr>
            <w:r>
              <w:rPr>
                <w:sz w:val="20"/>
              </w:rPr>
              <w:t>«разрывных»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>планировать свои действия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 и условиями её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позицию, приходить к общему 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816872" w:rsidRDefault="000E31AF">
            <w:pPr>
              <w:pStyle w:val="TableParagraph"/>
              <w:spacing w:line="252" w:lineRule="auto"/>
              <w:ind w:right="109"/>
              <w:rPr>
                <w:sz w:val="20"/>
              </w:rPr>
            </w:pPr>
            <w:r>
              <w:rPr>
                <w:i/>
                <w:sz w:val="20"/>
              </w:rPr>
              <w:t>Уметь: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кусочных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разрывных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572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20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3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Практикум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модули.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84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пошаговый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</w:p>
          <w:p w:rsidR="00816872" w:rsidRDefault="000E31AF">
            <w:pPr>
              <w:pStyle w:val="TableParagraph"/>
              <w:spacing w:before="2" w:line="252" w:lineRule="auto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 свою позицию, приходить к общему 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3408" w:type="dxa"/>
            <w:tcBorders>
              <w:top w:val="single" w:sz="4" w:space="0" w:color="000000"/>
            </w:tcBorders>
          </w:tcPr>
          <w:p w:rsidR="00816872" w:rsidRDefault="000E31AF">
            <w:pPr>
              <w:pStyle w:val="TableParagraph"/>
              <w:spacing w:line="252" w:lineRule="auto"/>
              <w:ind w:right="551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модуль.</w:t>
            </w:r>
          </w:p>
          <w:p w:rsidR="00816872" w:rsidRDefault="000E31AF">
            <w:pPr>
              <w:pStyle w:val="TableParagraph"/>
              <w:spacing w:before="2" w:line="252" w:lineRule="auto"/>
              <w:ind w:right="352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 модуль.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361"/>
        </w:trPr>
        <w:tc>
          <w:tcPr>
            <w:tcW w:w="14570" w:type="dxa"/>
            <w:gridSpan w:val="7"/>
          </w:tcPr>
          <w:p w:rsidR="00816872" w:rsidRDefault="000E31AF">
            <w:pPr>
              <w:pStyle w:val="TableParagraph"/>
              <w:ind w:left="4474" w:right="4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Линейные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неравенства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параметром.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816872">
        <w:trPr>
          <w:trHeight w:val="2057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21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28"/>
              <w:rPr>
                <w:sz w:val="20"/>
              </w:rPr>
            </w:pPr>
            <w:r>
              <w:rPr>
                <w:sz w:val="20"/>
              </w:rPr>
              <w:t>Параметр,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параметром.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 и условиями её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 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3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</w:t>
            </w:r>
            <w:r>
              <w:rPr>
                <w:sz w:val="20"/>
              </w:rPr>
              <w:t>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вопросы, необходимые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48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параметра,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решения 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816872" w:rsidRDefault="000E31AF">
            <w:pPr>
              <w:pStyle w:val="TableParagraph"/>
              <w:spacing w:before="3" w:line="252" w:lineRule="auto"/>
              <w:ind w:right="58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570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22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420"/>
              <w:rPr>
                <w:sz w:val="20"/>
              </w:rPr>
            </w:pP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неравенства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сообщения в устной и письмен</w:t>
            </w:r>
            <w:r>
              <w:rPr>
                <w:sz w:val="20"/>
              </w:rPr>
              <w:t>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816872" w:rsidRDefault="000E31AF">
            <w:pPr>
              <w:pStyle w:val="TableParagraph"/>
              <w:spacing w:line="252" w:lineRule="auto"/>
              <w:ind w:right="48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параметра,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решения 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  <w:p w:rsidR="00816872" w:rsidRDefault="000E31AF">
            <w:pPr>
              <w:pStyle w:val="TableParagraph"/>
              <w:spacing w:before="3" w:line="252" w:lineRule="auto"/>
              <w:ind w:right="48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параметром.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6872" w:rsidRDefault="00816872">
      <w:pPr>
        <w:rPr>
          <w:sz w:val="20"/>
        </w:rPr>
        <w:sectPr w:rsidR="00816872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816872" w:rsidRDefault="00816872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78"/>
        <w:gridCol w:w="1940"/>
        <w:gridCol w:w="5726"/>
        <w:gridCol w:w="3408"/>
        <w:gridCol w:w="888"/>
        <w:gridCol w:w="532"/>
      </w:tblGrid>
      <w:tr w:rsidR="00816872">
        <w:trPr>
          <w:trHeight w:val="362"/>
        </w:trPr>
        <w:tc>
          <w:tcPr>
            <w:tcW w:w="39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7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205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23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1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корней </w:t>
            </w:r>
            <w:r>
              <w:rPr>
                <w:sz w:val="20"/>
              </w:rPr>
              <w:t>линейного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 задачи</w:t>
            </w:r>
          </w:p>
          <w:p w:rsidR="00816872" w:rsidRDefault="000E31AF">
            <w:pPr>
              <w:pStyle w:val="TableParagraph"/>
              <w:spacing w:before="2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изучаемом круге явлений </w:t>
            </w: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мнения, аргументировать свою позицию, приходить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  <w:tcBorders>
              <w:top w:val="single" w:sz="4" w:space="0" w:color="000000"/>
            </w:tcBorders>
          </w:tcPr>
          <w:p w:rsidR="00816872" w:rsidRDefault="000E31AF">
            <w:pPr>
              <w:pStyle w:val="TableParagraph"/>
              <w:spacing w:line="252" w:lineRule="auto"/>
              <w:ind w:right="48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параметра,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решения 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равнений.</w:t>
            </w:r>
          </w:p>
          <w:p w:rsidR="00816872" w:rsidRDefault="000E31AF">
            <w:pPr>
              <w:pStyle w:val="TableParagraph"/>
              <w:spacing w:before="3" w:line="252" w:lineRule="auto"/>
              <w:ind w:right="219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проводить 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корней уравнения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параметра.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2541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24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4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Учебная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 и условиями её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 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 для 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816872" w:rsidRDefault="000E31AF">
            <w:pPr>
              <w:pStyle w:val="TableParagraph"/>
              <w:spacing w:before="3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вопросы, необходимые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48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параметра,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решения 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  <w:p w:rsidR="00816872" w:rsidRDefault="000E31AF">
            <w:pPr>
              <w:pStyle w:val="TableParagraph"/>
              <w:spacing w:before="3" w:line="252" w:lineRule="auto"/>
              <w:ind w:right="219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проводить 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корней урав</w:t>
            </w:r>
            <w:r>
              <w:rPr>
                <w:sz w:val="20"/>
              </w:rPr>
              <w:t>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решать линейные уравнения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205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25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3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Практикум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816872" w:rsidRDefault="000E31AF">
            <w:pPr>
              <w:pStyle w:val="TableParagraph"/>
              <w:spacing w:before="2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 осознанно и произвольно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сообщения в устной 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</w:t>
            </w:r>
            <w:r>
              <w:rPr>
                <w:sz w:val="20"/>
              </w:rPr>
              <w:t>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21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 уравнений и неравенств.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проводить 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корней уравнения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решать линейные уравнения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362"/>
        </w:trPr>
        <w:tc>
          <w:tcPr>
            <w:tcW w:w="14570" w:type="dxa"/>
            <w:gridSpan w:val="7"/>
          </w:tcPr>
          <w:p w:rsidR="00816872" w:rsidRDefault="000E31AF">
            <w:pPr>
              <w:pStyle w:val="TableParagraph"/>
              <w:ind w:left="4475" w:right="4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Квадратные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неравенства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параметром.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(5часов)</w:t>
            </w:r>
          </w:p>
        </w:tc>
      </w:tr>
      <w:tr w:rsidR="00816872">
        <w:trPr>
          <w:trHeight w:val="1813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26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537"/>
              <w:jc w:val="both"/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уравнения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параметром.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 учителем ставить новые учебные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мнения, приходить к общему решению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487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параметра,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способы решения </w:t>
            </w:r>
            <w:r>
              <w:rPr>
                <w:sz w:val="20"/>
              </w:rPr>
              <w:t>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816872" w:rsidRDefault="000E31AF">
            <w:pPr>
              <w:pStyle w:val="TableParagraph"/>
              <w:spacing w:before="3" w:line="252" w:lineRule="auto"/>
              <w:ind w:right="35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решать квадратные 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параметром.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6872" w:rsidRDefault="00816872">
      <w:pPr>
        <w:rPr>
          <w:sz w:val="20"/>
        </w:rPr>
        <w:sectPr w:rsidR="00816872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816872" w:rsidRDefault="00816872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78"/>
        <w:gridCol w:w="1940"/>
        <w:gridCol w:w="5726"/>
        <w:gridCol w:w="3408"/>
        <w:gridCol w:w="888"/>
        <w:gridCol w:w="532"/>
      </w:tblGrid>
      <w:tr w:rsidR="00816872">
        <w:trPr>
          <w:trHeight w:val="2299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27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280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трёхчлена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зависимости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параметра.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816872" w:rsidRDefault="000E31AF">
            <w:pPr>
              <w:pStyle w:val="TableParagraph"/>
              <w:spacing w:before="2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 осознанно и произвольно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сообщения в устной 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816872" w:rsidRDefault="000E31AF">
            <w:pPr>
              <w:pStyle w:val="TableParagraph"/>
              <w:spacing w:line="252" w:lineRule="auto"/>
              <w:ind w:right="523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трёхчлена.</w:t>
            </w:r>
          </w:p>
          <w:p w:rsidR="00816872" w:rsidRDefault="000E31AF">
            <w:pPr>
              <w:pStyle w:val="TableParagraph"/>
              <w:spacing w:before="2" w:line="252" w:lineRule="auto"/>
              <w:ind w:right="35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решать квадратные 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параметром,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расположения 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 трёхчлена в 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параметра.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205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28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43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4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задачей, оценивать правильность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816872" w:rsidRDefault="000E31AF">
            <w:pPr>
              <w:pStyle w:val="TableParagraph"/>
              <w:spacing w:before="2" w:line="252" w:lineRule="auto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 проводить сравнения.</w:t>
            </w:r>
          </w:p>
          <w:p w:rsidR="00816872" w:rsidRDefault="000E31AF">
            <w:pPr>
              <w:pStyle w:val="TableParagraph"/>
              <w:spacing w:before="2" w:line="252" w:lineRule="auto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  <w:tcBorders>
              <w:top w:val="single" w:sz="4" w:space="0" w:color="000000"/>
            </w:tcBorders>
          </w:tcPr>
          <w:p w:rsidR="00816872" w:rsidRDefault="000E31AF">
            <w:pPr>
              <w:pStyle w:val="TableParagraph"/>
              <w:spacing w:line="252" w:lineRule="auto"/>
              <w:ind w:right="32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816872" w:rsidRDefault="000E31AF">
            <w:pPr>
              <w:pStyle w:val="TableParagraph"/>
              <w:spacing w:before="2" w:line="252" w:lineRule="auto"/>
              <w:ind w:right="35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решать квадратные 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параметром.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815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29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307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теоремы </w:t>
            </w:r>
            <w:r>
              <w:rPr>
                <w:sz w:val="20"/>
              </w:rPr>
              <w:t>Виета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параметром.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коллективная.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 учителем ставить новые учебные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мнения, приходить к общему решению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408" w:type="dxa"/>
          </w:tcPr>
          <w:p w:rsidR="00816872" w:rsidRDefault="000E31AF">
            <w:pPr>
              <w:pStyle w:val="TableParagraph"/>
              <w:spacing w:line="252" w:lineRule="auto"/>
              <w:ind w:right="329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816872" w:rsidRDefault="000E31AF">
            <w:pPr>
              <w:pStyle w:val="TableParagraph"/>
              <w:spacing w:before="2" w:line="252" w:lineRule="auto"/>
              <w:ind w:right="35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решать квадратные 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параметром, применяя теорему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Виета.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6872">
        <w:trPr>
          <w:trHeight w:val="1812"/>
        </w:trPr>
        <w:tc>
          <w:tcPr>
            <w:tcW w:w="398" w:type="dxa"/>
          </w:tcPr>
          <w:p w:rsidR="00816872" w:rsidRDefault="000E31AF">
            <w:pPr>
              <w:pStyle w:val="TableParagraph"/>
              <w:ind w:left="42" w:right="80"/>
              <w:jc w:val="center"/>
            </w:pPr>
            <w:r>
              <w:t>30</w:t>
            </w:r>
          </w:p>
        </w:tc>
        <w:tc>
          <w:tcPr>
            <w:tcW w:w="1678" w:type="dxa"/>
          </w:tcPr>
          <w:p w:rsidR="00816872" w:rsidRDefault="000E31AF">
            <w:pPr>
              <w:pStyle w:val="TableParagraph"/>
              <w:spacing w:line="252" w:lineRule="auto"/>
              <w:ind w:right="4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параметром</w:t>
            </w:r>
          </w:p>
        </w:tc>
        <w:tc>
          <w:tcPr>
            <w:tcW w:w="1940" w:type="dxa"/>
          </w:tcPr>
          <w:p w:rsidR="00816872" w:rsidRDefault="000E31AF">
            <w:pPr>
              <w:pStyle w:val="TableParagraph"/>
              <w:spacing w:line="252" w:lineRule="auto"/>
              <w:ind w:left="61" w:right="488"/>
              <w:rPr>
                <w:sz w:val="20"/>
              </w:rPr>
            </w:pPr>
            <w:r>
              <w:rPr>
                <w:sz w:val="20"/>
              </w:rPr>
              <w:t>Учебная,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</w:t>
            </w:r>
          </w:p>
        </w:tc>
        <w:tc>
          <w:tcPr>
            <w:tcW w:w="5726" w:type="dxa"/>
          </w:tcPr>
          <w:p w:rsidR="00816872" w:rsidRDefault="000E31AF">
            <w:pPr>
              <w:pStyle w:val="TableParagraph"/>
              <w:spacing w:line="252" w:lineRule="auto"/>
              <w:ind w:right="64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816872" w:rsidRDefault="000E31AF">
            <w:pPr>
              <w:pStyle w:val="TableParagraph"/>
              <w:spacing w:before="2" w:line="252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использовать поиск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выполнения задания, осознанно и произвольно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сообщения в устной 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816872" w:rsidRDefault="000E31AF">
            <w:pPr>
              <w:pStyle w:val="TableParagraph"/>
              <w:spacing w:line="252" w:lineRule="auto"/>
              <w:ind w:right="721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З</w:t>
            </w:r>
            <w:proofErr w:type="gramEnd"/>
            <w:r>
              <w:rPr>
                <w:i/>
                <w:sz w:val="20"/>
              </w:rPr>
              <w:t xml:space="preserve"> н а т ь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способы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неравенств,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интервалов.</w:t>
            </w:r>
          </w:p>
          <w:p w:rsidR="00816872" w:rsidRDefault="000E31AF">
            <w:pPr>
              <w:pStyle w:val="TableParagraph"/>
              <w:spacing w:before="2" w:line="252" w:lineRule="auto"/>
              <w:ind w:right="81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 решать квадратные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параметром,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интервалов</w:t>
            </w:r>
          </w:p>
        </w:tc>
        <w:tc>
          <w:tcPr>
            <w:tcW w:w="888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816872" w:rsidRDefault="0081687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16872" w:rsidRDefault="00816872">
      <w:pPr>
        <w:rPr>
          <w:sz w:val="20"/>
        </w:rPr>
        <w:sectPr w:rsidR="00816872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816872" w:rsidRDefault="000E31AF">
      <w:pPr>
        <w:spacing w:before="77"/>
        <w:ind w:right="108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816872" w:rsidRDefault="00816872">
      <w:pPr>
        <w:pStyle w:val="a3"/>
        <w:spacing w:before="8"/>
        <w:rPr>
          <w:b/>
          <w:sz w:val="12"/>
        </w:rPr>
      </w:pPr>
    </w:p>
    <w:p w:rsidR="00816872" w:rsidRDefault="000E31AF">
      <w:pPr>
        <w:spacing w:before="91"/>
        <w:ind w:left="1006"/>
        <w:rPr>
          <w:b/>
        </w:rPr>
      </w:pPr>
      <w:r>
        <w:rPr>
          <w:b/>
        </w:rPr>
        <w:t>Список</w:t>
      </w:r>
      <w:r>
        <w:rPr>
          <w:b/>
          <w:spacing w:val="-3"/>
        </w:rPr>
        <w:t xml:space="preserve"> </w:t>
      </w:r>
      <w:r>
        <w:rPr>
          <w:b/>
        </w:rPr>
        <w:t>литературы</w:t>
      </w:r>
    </w:p>
    <w:p w:rsidR="00816872" w:rsidRDefault="00816872">
      <w:pPr>
        <w:pStyle w:val="a3"/>
        <w:spacing w:before="6"/>
        <w:rPr>
          <w:b/>
          <w:sz w:val="20"/>
        </w:rPr>
      </w:pPr>
    </w:p>
    <w:p w:rsidR="00816872" w:rsidRDefault="000E31AF">
      <w:pPr>
        <w:pStyle w:val="a4"/>
        <w:numPr>
          <w:ilvl w:val="0"/>
          <w:numId w:val="2"/>
        </w:numPr>
        <w:tabs>
          <w:tab w:val="left" w:pos="549"/>
        </w:tabs>
        <w:spacing w:before="1"/>
        <w:ind w:right="119" w:firstLine="284"/>
        <w:jc w:val="both"/>
      </w:pPr>
      <w:r>
        <w:t>Кузнецова</w:t>
      </w:r>
      <w:r>
        <w:rPr>
          <w:spacing w:val="1"/>
        </w:rPr>
        <w:t xml:space="preserve"> </w:t>
      </w:r>
      <w:r>
        <w:t>Л.В.,</w:t>
      </w:r>
      <w:r>
        <w:rPr>
          <w:spacing w:val="1"/>
        </w:rPr>
        <w:t xml:space="preserve"> </w:t>
      </w:r>
      <w:r>
        <w:t>Суворова</w:t>
      </w:r>
      <w:r>
        <w:rPr>
          <w:spacing w:val="1"/>
        </w:rPr>
        <w:t xml:space="preserve"> </w:t>
      </w:r>
      <w:r>
        <w:t>С.Б.,</w:t>
      </w:r>
      <w:r>
        <w:rPr>
          <w:spacing w:val="1"/>
        </w:rPr>
        <w:t xml:space="preserve"> </w:t>
      </w:r>
      <w:proofErr w:type="spellStart"/>
      <w:r>
        <w:t>Бунимович</w:t>
      </w:r>
      <w:proofErr w:type="spellEnd"/>
      <w:r>
        <w:rPr>
          <w:spacing w:val="1"/>
        </w:rPr>
        <w:t xml:space="preserve"> </w:t>
      </w:r>
      <w:r>
        <w:t>Б.А.,</w:t>
      </w:r>
      <w:r>
        <w:rPr>
          <w:spacing w:val="1"/>
        </w:rPr>
        <w:t xml:space="preserve"> </w:t>
      </w:r>
      <w:r>
        <w:t>Колесникова</w:t>
      </w:r>
      <w:r>
        <w:rPr>
          <w:spacing w:val="1"/>
        </w:rPr>
        <w:t xml:space="preserve"> </w:t>
      </w:r>
      <w:r>
        <w:t>Т.В.,</w:t>
      </w:r>
      <w:r>
        <w:rPr>
          <w:spacing w:val="1"/>
        </w:rPr>
        <w:t xml:space="preserve"> </w:t>
      </w:r>
      <w:r>
        <w:t>Рослова</w:t>
      </w:r>
      <w:r>
        <w:rPr>
          <w:spacing w:val="1"/>
        </w:rPr>
        <w:t xml:space="preserve"> </w:t>
      </w:r>
      <w:r>
        <w:t>Л.О.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2010/ФИПИ.-М.: Интеллект-Центр,2010.</w:t>
      </w:r>
    </w:p>
    <w:p w:rsidR="00816872" w:rsidRDefault="000E31AF">
      <w:pPr>
        <w:pStyle w:val="a4"/>
        <w:numPr>
          <w:ilvl w:val="0"/>
          <w:numId w:val="2"/>
        </w:numPr>
        <w:tabs>
          <w:tab w:val="left" w:pos="654"/>
        </w:tabs>
        <w:ind w:right="125" w:firstLine="284"/>
      </w:pPr>
      <w:r>
        <w:t>Ященко</w:t>
      </w:r>
      <w:r>
        <w:rPr>
          <w:spacing w:val="47"/>
        </w:rPr>
        <w:t xml:space="preserve"> </w:t>
      </w:r>
      <w:r>
        <w:t>И.В,</w:t>
      </w:r>
      <w:r>
        <w:rPr>
          <w:spacing w:val="48"/>
        </w:rPr>
        <w:t xml:space="preserve"> </w:t>
      </w:r>
      <w:r>
        <w:t>Семёнов</w:t>
      </w:r>
      <w:r>
        <w:rPr>
          <w:spacing w:val="45"/>
        </w:rPr>
        <w:t xml:space="preserve"> </w:t>
      </w:r>
      <w:r>
        <w:t>А.В.,</w:t>
      </w:r>
      <w:r>
        <w:rPr>
          <w:spacing w:val="46"/>
        </w:rPr>
        <w:t xml:space="preserve"> </w:t>
      </w:r>
      <w:r>
        <w:t>Захаров</w:t>
      </w:r>
      <w:r>
        <w:rPr>
          <w:spacing w:val="46"/>
        </w:rPr>
        <w:t xml:space="preserve"> </w:t>
      </w:r>
      <w:r>
        <w:t>П.И.</w:t>
      </w:r>
      <w:r>
        <w:rPr>
          <w:spacing w:val="48"/>
        </w:rPr>
        <w:t xml:space="preserve"> </w:t>
      </w:r>
      <w:r>
        <w:t>Подготовка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экзамену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математике</w:t>
      </w:r>
      <w:r>
        <w:rPr>
          <w:spacing w:val="46"/>
        </w:rPr>
        <w:t xml:space="preserve"> </w:t>
      </w:r>
      <w:r>
        <w:t>ГИА</w:t>
      </w:r>
      <w:r>
        <w:rPr>
          <w:spacing w:val="46"/>
        </w:rPr>
        <w:t xml:space="preserve"> </w:t>
      </w:r>
      <w:r>
        <w:t>9</w:t>
      </w:r>
      <w:r>
        <w:rPr>
          <w:spacing w:val="-52"/>
        </w:rPr>
        <w:t xml:space="preserve"> </w:t>
      </w:r>
      <w:r>
        <w:t>(новая форма)</w:t>
      </w:r>
      <w:r>
        <w:rPr>
          <w:spacing w:val="-1"/>
        </w:rPr>
        <w:t xml:space="preserve"> </w:t>
      </w:r>
      <w:r>
        <w:t>- 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proofErr w:type="gramStart"/>
      <w:r>
        <w:t>-М</w:t>
      </w:r>
      <w:proofErr w:type="gramEnd"/>
      <w:r>
        <w:t>.:МЦНМО,</w:t>
      </w:r>
      <w:r>
        <w:rPr>
          <w:spacing w:val="1"/>
        </w:rPr>
        <w:t xml:space="preserve"> </w:t>
      </w:r>
      <w:r>
        <w:t>2009.</w:t>
      </w:r>
    </w:p>
    <w:p w:rsidR="00816872" w:rsidRDefault="000E31AF">
      <w:pPr>
        <w:pStyle w:val="a4"/>
        <w:numPr>
          <w:ilvl w:val="0"/>
          <w:numId w:val="2"/>
        </w:numPr>
        <w:tabs>
          <w:tab w:val="left" w:pos="799"/>
          <w:tab w:val="left" w:pos="800"/>
        </w:tabs>
        <w:ind w:right="124" w:firstLine="284"/>
      </w:pPr>
      <w:r>
        <w:t>Математика</w:t>
      </w:r>
      <w:r>
        <w:rPr>
          <w:spacing w:val="12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класс.</w:t>
      </w:r>
      <w:r>
        <w:rPr>
          <w:spacing w:val="13"/>
        </w:rPr>
        <w:t xml:space="preserve"> </w:t>
      </w:r>
      <w:r>
        <w:t>Подготовка</w:t>
      </w:r>
      <w:r>
        <w:rPr>
          <w:spacing w:val="14"/>
        </w:rPr>
        <w:t xml:space="preserve"> </w:t>
      </w:r>
      <w:r>
        <w:t>ГИА-2014.</w:t>
      </w:r>
      <w:r>
        <w:rPr>
          <w:spacing w:val="13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ред.</w:t>
      </w:r>
      <w:r>
        <w:rPr>
          <w:spacing w:val="13"/>
        </w:rPr>
        <w:t xml:space="preserve"> </w:t>
      </w:r>
      <w:r>
        <w:t>Лысенко</w:t>
      </w:r>
      <w:r>
        <w:rPr>
          <w:spacing w:val="12"/>
        </w:rPr>
        <w:t xml:space="preserve"> </w:t>
      </w:r>
      <w:r>
        <w:t>Ф.Ф.</w:t>
      </w:r>
      <w:r>
        <w:rPr>
          <w:spacing w:val="13"/>
        </w:rPr>
        <w:t xml:space="preserve"> </w:t>
      </w:r>
      <w:r>
        <w:t>Ростов-на-Дону:</w:t>
      </w:r>
      <w:r>
        <w:rPr>
          <w:spacing w:val="-52"/>
        </w:rPr>
        <w:t xml:space="preserve"> </w:t>
      </w:r>
      <w:r>
        <w:t>Легион-М.,</w:t>
      </w:r>
      <w:r>
        <w:rPr>
          <w:spacing w:val="-2"/>
        </w:rPr>
        <w:t xml:space="preserve"> </w:t>
      </w:r>
      <w:r>
        <w:t>2009.</w:t>
      </w:r>
    </w:p>
    <w:p w:rsidR="00816872" w:rsidRDefault="000E31AF">
      <w:pPr>
        <w:pStyle w:val="a4"/>
        <w:numPr>
          <w:ilvl w:val="0"/>
          <w:numId w:val="2"/>
        </w:numPr>
        <w:tabs>
          <w:tab w:val="left" w:pos="676"/>
        </w:tabs>
        <w:ind w:right="122" w:firstLine="284"/>
      </w:pPr>
      <w:proofErr w:type="spellStart"/>
      <w:r>
        <w:t>Козко</w:t>
      </w:r>
      <w:proofErr w:type="spellEnd"/>
      <w:r>
        <w:rPr>
          <w:spacing w:val="6"/>
        </w:rPr>
        <w:t xml:space="preserve"> </w:t>
      </w:r>
      <w:r>
        <w:t>А.И.,</w:t>
      </w:r>
      <w:r>
        <w:rPr>
          <w:spacing w:val="6"/>
        </w:rPr>
        <w:t xml:space="preserve"> </w:t>
      </w:r>
      <w:r>
        <w:t>Панферов</w:t>
      </w:r>
      <w:r>
        <w:rPr>
          <w:spacing w:val="5"/>
        </w:rPr>
        <w:t xml:space="preserve"> </w:t>
      </w:r>
      <w:r>
        <w:t>В.С.,</w:t>
      </w:r>
      <w:r>
        <w:rPr>
          <w:spacing w:val="5"/>
        </w:rPr>
        <w:t xml:space="preserve"> </w:t>
      </w:r>
      <w:r>
        <w:t>Сергеев</w:t>
      </w:r>
      <w:r>
        <w:rPr>
          <w:spacing w:val="5"/>
        </w:rPr>
        <w:t xml:space="preserve"> </w:t>
      </w:r>
      <w:r>
        <w:t>И.Н.,</w:t>
      </w:r>
      <w:r>
        <w:rPr>
          <w:spacing w:val="6"/>
        </w:rPr>
        <w:t xml:space="preserve"> </w:t>
      </w:r>
      <w:proofErr w:type="spellStart"/>
      <w:r>
        <w:t>Чирский</w:t>
      </w:r>
      <w:proofErr w:type="spellEnd"/>
      <w:r>
        <w:rPr>
          <w:spacing w:val="5"/>
        </w:rPr>
        <w:t xml:space="preserve"> </w:t>
      </w:r>
      <w:r>
        <w:t>В.Г.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параметром.</w:t>
      </w:r>
      <w:r>
        <w:rPr>
          <w:spacing w:val="6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МЦНМО,</w:t>
      </w:r>
      <w:r>
        <w:rPr>
          <w:spacing w:val="-52"/>
        </w:rPr>
        <w:t xml:space="preserve"> </w:t>
      </w:r>
      <w:r>
        <w:t>2011.</w:t>
      </w:r>
    </w:p>
    <w:p w:rsidR="00816872" w:rsidRDefault="00816872">
      <w:pPr>
        <w:pStyle w:val="a3"/>
        <w:rPr>
          <w:sz w:val="22"/>
        </w:rPr>
      </w:pPr>
    </w:p>
    <w:p w:rsidR="00816872" w:rsidRDefault="000E31AF">
      <w:pPr>
        <w:spacing w:line="252" w:lineRule="exact"/>
        <w:ind w:left="100"/>
        <w:rPr>
          <w:b/>
        </w:rPr>
      </w:pPr>
      <w:r>
        <w:rPr>
          <w:b/>
        </w:rPr>
        <w:t>Цифровые</w:t>
      </w:r>
      <w:r>
        <w:rPr>
          <w:b/>
          <w:spacing w:val="-3"/>
        </w:rPr>
        <w:t xml:space="preserve"> </w:t>
      </w:r>
      <w:r>
        <w:rPr>
          <w:b/>
        </w:rPr>
        <w:t>образовательные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line="252" w:lineRule="exact"/>
      </w:pPr>
      <w:r>
        <w:t>festival.1september.ru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before="1" w:line="252" w:lineRule="exact"/>
      </w:pPr>
      <w:hyperlink r:id="rId7">
        <w:r>
          <w:rPr>
            <w:color w:val="0000FF"/>
            <w:u w:val="single" w:color="0000FF"/>
          </w:rPr>
          <w:t>www.pedsovet.su</w:t>
        </w:r>
      </w:hyperlink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line="252" w:lineRule="exact"/>
      </w:pPr>
      <w:hyperlink r:id="rId8">
        <w:r>
          <w:rPr>
            <w:color w:val="0000FF"/>
            <w:u w:val="single" w:color="0000FF"/>
          </w:rPr>
          <w:t>www.uchportal.ru</w:t>
        </w:r>
      </w:hyperlink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before="1" w:line="252" w:lineRule="exact"/>
      </w:pPr>
      <w:hyperlink r:id="rId9">
        <w:r>
          <w:t>www.karmanform.ucoz.ru</w:t>
        </w:r>
      </w:hyperlink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line="252" w:lineRule="exact"/>
        <w:ind w:left="603"/>
      </w:pPr>
      <w:r>
        <w:t>easyen.ru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before="1" w:line="252" w:lineRule="exact"/>
        <w:ind w:left="603"/>
      </w:pPr>
      <w:r>
        <w:t>gym1.ucoz.ru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line="252" w:lineRule="exact"/>
        <w:ind w:left="603"/>
      </w:pPr>
      <w:r>
        <w:t>school-collection.edu.ru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before="1" w:line="252" w:lineRule="exact"/>
        <w:ind w:left="603"/>
      </w:pPr>
      <w:r>
        <w:t>shimrg.rusedu.net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604"/>
        </w:tabs>
        <w:spacing w:line="252" w:lineRule="exact"/>
        <w:ind w:left="603"/>
      </w:pPr>
      <w:r>
        <w:t>openclass.ru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768"/>
        </w:tabs>
        <w:spacing w:before="1" w:line="252" w:lineRule="exact"/>
        <w:ind w:left="767" w:hanging="384"/>
      </w:pPr>
      <w:hyperlink r:id="rId10">
        <w:r>
          <w:t>www.edu.ru</w:t>
        </w:r>
      </w:hyperlink>
    </w:p>
    <w:p w:rsidR="00816872" w:rsidRDefault="000E31AF">
      <w:pPr>
        <w:pStyle w:val="a4"/>
        <w:numPr>
          <w:ilvl w:val="0"/>
          <w:numId w:val="1"/>
        </w:numPr>
        <w:tabs>
          <w:tab w:val="left" w:pos="714"/>
        </w:tabs>
        <w:spacing w:line="252" w:lineRule="exact"/>
        <w:ind w:left="713" w:hanging="330"/>
      </w:pPr>
      <w:r>
        <w:t>fipi.ru</w:t>
      </w:r>
    </w:p>
    <w:p w:rsidR="00816872" w:rsidRDefault="000E31AF">
      <w:pPr>
        <w:pStyle w:val="a4"/>
        <w:numPr>
          <w:ilvl w:val="0"/>
          <w:numId w:val="1"/>
        </w:numPr>
        <w:tabs>
          <w:tab w:val="left" w:pos="714"/>
        </w:tabs>
        <w:spacing w:before="1" w:line="252" w:lineRule="exact"/>
        <w:ind w:left="714" w:hanging="330"/>
      </w:pPr>
      <w:hyperlink r:id="rId11">
        <w:r>
          <w:rPr>
            <w:color w:val="0000FF"/>
            <w:u w:val="single" w:color="0000FF"/>
          </w:rPr>
          <w:t>www.alleng.ru</w:t>
        </w:r>
      </w:hyperlink>
    </w:p>
    <w:p w:rsidR="00816872" w:rsidRDefault="000E31AF">
      <w:pPr>
        <w:pStyle w:val="a4"/>
        <w:numPr>
          <w:ilvl w:val="0"/>
          <w:numId w:val="1"/>
        </w:numPr>
        <w:tabs>
          <w:tab w:val="left" w:pos="714"/>
        </w:tabs>
        <w:spacing w:line="252" w:lineRule="exact"/>
        <w:ind w:left="714" w:hanging="330"/>
      </w:pPr>
      <w:r>
        <w:t>alexlarin.net</w:t>
      </w:r>
    </w:p>
    <w:p w:rsidR="00816872" w:rsidRDefault="00816872">
      <w:pPr>
        <w:pStyle w:val="a3"/>
        <w:rPr>
          <w:sz w:val="22"/>
        </w:rPr>
      </w:pPr>
    </w:p>
    <w:p w:rsidR="00816872" w:rsidRDefault="000E31AF">
      <w:pPr>
        <w:ind w:left="535"/>
        <w:rPr>
          <w:b/>
        </w:rPr>
      </w:pPr>
      <w:r>
        <w:rPr>
          <w:b/>
        </w:rPr>
        <w:t>Интерактивная</w:t>
      </w:r>
      <w:r>
        <w:rPr>
          <w:b/>
          <w:spacing w:val="-3"/>
        </w:rPr>
        <w:t xml:space="preserve"> </w:t>
      </w:r>
      <w:r>
        <w:rPr>
          <w:b/>
        </w:rPr>
        <w:t>доска,</w:t>
      </w:r>
      <w:r>
        <w:rPr>
          <w:b/>
          <w:spacing w:val="-4"/>
        </w:rPr>
        <w:t xml:space="preserve"> </w:t>
      </w:r>
      <w:r>
        <w:rPr>
          <w:b/>
        </w:rPr>
        <w:t>проектор</w:t>
      </w:r>
    </w:p>
    <w:sectPr w:rsidR="00816872">
      <w:pgSz w:w="11910" w:h="16840"/>
      <w:pgMar w:top="10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DA7"/>
    <w:multiLevelType w:val="hybridMultilevel"/>
    <w:tmpl w:val="40988B6C"/>
    <w:lvl w:ilvl="0" w:tplc="5030D0A2">
      <w:start w:val="1"/>
      <w:numFmt w:val="decimal"/>
      <w:lvlText w:val="%1."/>
      <w:lvlJc w:val="left"/>
      <w:pPr>
        <w:ind w:left="100" w:hanging="1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8918E5DE">
      <w:numFmt w:val="bullet"/>
      <w:lvlText w:val="•"/>
      <w:lvlJc w:val="left"/>
      <w:pPr>
        <w:ind w:left="1046" w:hanging="165"/>
      </w:pPr>
      <w:rPr>
        <w:rFonts w:hint="default"/>
        <w:lang w:val="ru-RU" w:eastAsia="en-US" w:bidi="ar-SA"/>
      </w:rPr>
    </w:lvl>
    <w:lvl w:ilvl="2" w:tplc="37E0DA16">
      <w:numFmt w:val="bullet"/>
      <w:lvlText w:val="•"/>
      <w:lvlJc w:val="left"/>
      <w:pPr>
        <w:ind w:left="1993" w:hanging="165"/>
      </w:pPr>
      <w:rPr>
        <w:rFonts w:hint="default"/>
        <w:lang w:val="ru-RU" w:eastAsia="en-US" w:bidi="ar-SA"/>
      </w:rPr>
    </w:lvl>
    <w:lvl w:ilvl="3" w:tplc="2786C6F8">
      <w:numFmt w:val="bullet"/>
      <w:lvlText w:val="•"/>
      <w:lvlJc w:val="left"/>
      <w:pPr>
        <w:ind w:left="2939" w:hanging="165"/>
      </w:pPr>
      <w:rPr>
        <w:rFonts w:hint="default"/>
        <w:lang w:val="ru-RU" w:eastAsia="en-US" w:bidi="ar-SA"/>
      </w:rPr>
    </w:lvl>
    <w:lvl w:ilvl="4" w:tplc="8DF6A38A">
      <w:numFmt w:val="bullet"/>
      <w:lvlText w:val="•"/>
      <w:lvlJc w:val="left"/>
      <w:pPr>
        <w:ind w:left="3886" w:hanging="165"/>
      </w:pPr>
      <w:rPr>
        <w:rFonts w:hint="default"/>
        <w:lang w:val="ru-RU" w:eastAsia="en-US" w:bidi="ar-SA"/>
      </w:rPr>
    </w:lvl>
    <w:lvl w:ilvl="5" w:tplc="77B495D4">
      <w:numFmt w:val="bullet"/>
      <w:lvlText w:val="•"/>
      <w:lvlJc w:val="left"/>
      <w:pPr>
        <w:ind w:left="4833" w:hanging="165"/>
      </w:pPr>
      <w:rPr>
        <w:rFonts w:hint="default"/>
        <w:lang w:val="ru-RU" w:eastAsia="en-US" w:bidi="ar-SA"/>
      </w:rPr>
    </w:lvl>
    <w:lvl w:ilvl="6" w:tplc="4CA23996">
      <w:numFmt w:val="bullet"/>
      <w:lvlText w:val="•"/>
      <w:lvlJc w:val="left"/>
      <w:pPr>
        <w:ind w:left="5779" w:hanging="165"/>
      </w:pPr>
      <w:rPr>
        <w:rFonts w:hint="default"/>
        <w:lang w:val="ru-RU" w:eastAsia="en-US" w:bidi="ar-SA"/>
      </w:rPr>
    </w:lvl>
    <w:lvl w:ilvl="7" w:tplc="B7E42AE0">
      <w:numFmt w:val="bullet"/>
      <w:lvlText w:val="•"/>
      <w:lvlJc w:val="left"/>
      <w:pPr>
        <w:ind w:left="6726" w:hanging="165"/>
      </w:pPr>
      <w:rPr>
        <w:rFonts w:hint="default"/>
        <w:lang w:val="ru-RU" w:eastAsia="en-US" w:bidi="ar-SA"/>
      </w:rPr>
    </w:lvl>
    <w:lvl w:ilvl="8" w:tplc="35C2D13A">
      <w:numFmt w:val="bullet"/>
      <w:lvlText w:val="•"/>
      <w:lvlJc w:val="left"/>
      <w:pPr>
        <w:ind w:left="7672" w:hanging="165"/>
      </w:pPr>
      <w:rPr>
        <w:rFonts w:hint="default"/>
        <w:lang w:val="ru-RU" w:eastAsia="en-US" w:bidi="ar-SA"/>
      </w:rPr>
    </w:lvl>
  </w:abstractNum>
  <w:abstractNum w:abstractNumId="1">
    <w:nsid w:val="1786262D"/>
    <w:multiLevelType w:val="hybridMultilevel"/>
    <w:tmpl w:val="7346C358"/>
    <w:lvl w:ilvl="0" w:tplc="843C99D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46CFAE">
      <w:numFmt w:val="bullet"/>
      <w:lvlText w:val=""/>
      <w:lvlJc w:val="left"/>
      <w:pPr>
        <w:ind w:left="116" w:hanging="706"/>
      </w:pPr>
      <w:rPr>
        <w:rFonts w:hint="default"/>
        <w:w w:val="100"/>
        <w:lang w:val="ru-RU" w:eastAsia="en-US" w:bidi="ar-SA"/>
      </w:rPr>
    </w:lvl>
    <w:lvl w:ilvl="2" w:tplc="FC76CB6C">
      <w:numFmt w:val="bullet"/>
      <w:lvlText w:val="•"/>
      <w:lvlJc w:val="left"/>
      <w:pPr>
        <w:ind w:left="1842" w:hanging="706"/>
      </w:pPr>
      <w:rPr>
        <w:rFonts w:hint="default"/>
        <w:lang w:val="ru-RU" w:eastAsia="en-US" w:bidi="ar-SA"/>
      </w:rPr>
    </w:lvl>
    <w:lvl w:ilvl="3" w:tplc="6D5AB6F2">
      <w:numFmt w:val="bullet"/>
      <w:lvlText w:val="•"/>
      <w:lvlJc w:val="left"/>
      <w:pPr>
        <w:ind w:left="2845" w:hanging="706"/>
      </w:pPr>
      <w:rPr>
        <w:rFonts w:hint="default"/>
        <w:lang w:val="ru-RU" w:eastAsia="en-US" w:bidi="ar-SA"/>
      </w:rPr>
    </w:lvl>
    <w:lvl w:ilvl="4" w:tplc="0EF092D4">
      <w:numFmt w:val="bullet"/>
      <w:lvlText w:val="•"/>
      <w:lvlJc w:val="left"/>
      <w:pPr>
        <w:ind w:left="3848" w:hanging="706"/>
      </w:pPr>
      <w:rPr>
        <w:rFonts w:hint="default"/>
        <w:lang w:val="ru-RU" w:eastAsia="en-US" w:bidi="ar-SA"/>
      </w:rPr>
    </w:lvl>
    <w:lvl w:ilvl="5" w:tplc="4FC0D16A">
      <w:numFmt w:val="bullet"/>
      <w:lvlText w:val="•"/>
      <w:lvlJc w:val="left"/>
      <w:pPr>
        <w:ind w:left="4851" w:hanging="706"/>
      </w:pPr>
      <w:rPr>
        <w:rFonts w:hint="default"/>
        <w:lang w:val="ru-RU" w:eastAsia="en-US" w:bidi="ar-SA"/>
      </w:rPr>
    </w:lvl>
    <w:lvl w:ilvl="6" w:tplc="712ADC38">
      <w:numFmt w:val="bullet"/>
      <w:lvlText w:val="•"/>
      <w:lvlJc w:val="left"/>
      <w:pPr>
        <w:ind w:left="5854" w:hanging="706"/>
      </w:pPr>
      <w:rPr>
        <w:rFonts w:hint="default"/>
        <w:lang w:val="ru-RU" w:eastAsia="en-US" w:bidi="ar-SA"/>
      </w:rPr>
    </w:lvl>
    <w:lvl w:ilvl="7" w:tplc="13201338">
      <w:numFmt w:val="bullet"/>
      <w:lvlText w:val="•"/>
      <w:lvlJc w:val="left"/>
      <w:pPr>
        <w:ind w:left="6857" w:hanging="706"/>
      </w:pPr>
      <w:rPr>
        <w:rFonts w:hint="default"/>
        <w:lang w:val="ru-RU" w:eastAsia="en-US" w:bidi="ar-SA"/>
      </w:rPr>
    </w:lvl>
    <w:lvl w:ilvl="8" w:tplc="8DB000D2">
      <w:numFmt w:val="bullet"/>
      <w:lvlText w:val="•"/>
      <w:lvlJc w:val="left"/>
      <w:pPr>
        <w:ind w:left="7860" w:hanging="706"/>
      </w:pPr>
      <w:rPr>
        <w:rFonts w:hint="default"/>
        <w:lang w:val="ru-RU" w:eastAsia="en-US" w:bidi="ar-SA"/>
      </w:rPr>
    </w:lvl>
  </w:abstractNum>
  <w:abstractNum w:abstractNumId="2">
    <w:nsid w:val="38D212FF"/>
    <w:multiLevelType w:val="hybridMultilevel"/>
    <w:tmpl w:val="DCB0DF8C"/>
    <w:lvl w:ilvl="0" w:tplc="A9629A00">
      <w:numFmt w:val="bullet"/>
      <w:lvlText w:val=""/>
      <w:lvlJc w:val="left"/>
      <w:pPr>
        <w:ind w:left="11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FE1544">
      <w:numFmt w:val="bullet"/>
      <w:lvlText w:val="•"/>
      <w:lvlJc w:val="left"/>
      <w:pPr>
        <w:ind w:left="1094" w:hanging="706"/>
      </w:pPr>
      <w:rPr>
        <w:rFonts w:hint="default"/>
        <w:lang w:val="ru-RU" w:eastAsia="en-US" w:bidi="ar-SA"/>
      </w:rPr>
    </w:lvl>
    <w:lvl w:ilvl="2" w:tplc="4942E8AE">
      <w:numFmt w:val="bullet"/>
      <w:lvlText w:val="•"/>
      <w:lvlJc w:val="left"/>
      <w:pPr>
        <w:ind w:left="2069" w:hanging="706"/>
      </w:pPr>
      <w:rPr>
        <w:rFonts w:hint="default"/>
        <w:lang w:val="ru-RU" w:eastAsia="en-US" w:bidi="ar-SA"/>
      </w:rPr>
    </w:lvl>
    <w:lvl w:ilvl="3" w:tplc="000ADDA0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 w:tplc="040A2E32">
      <w:numFmt w:val="bullet"/>
      <w:lvlText w:val="•"/>
      <w:lvlJc w:val="left"/>
      <w:pPr>
        <w:ind w:left="4018" w:hanging="706"/>
      </w:pPr>
      <w:rPr>
        <w:rFonts w:hint="default"/>
        <w:lang w:val="ru-RU" w:eastAsia="en-US" w:bidi="ar-SA"/>
      </w:rPr>
    </w:lvl>
    <w:lvl w:ilvl="5" w:tplc="7A28BD40">
      <w:numFmt w:val="bullet"/>
      <w:lvlText w:val="•"/>
      <w:lvlJc w:val="left"/>
      <w:pPr>
        <w:ind w:left="4993" w:hanging="706"/>
      </w:pPr>
      <w:rPr>
        <w:rFonts w:hint="default"/>
        <w:lang w:val="ru-RU" w:eastAsia="en-US" w:bidi="ar-SA"/>
      </w:rPr>
    </w:lvl>
    <w:lvl w:ilvl="6" w:tplc="E3A2480C">
      <w:numFmt w:val="bullet"/>
      <w:lvlText w:val="•"/>
      <w:lvlJc w:val="left"/>
      <w:pPr>
        <w:ind w:left="5967" w:hanging="706"/>
      </w:pPr>
      <w:rPr>
        <w:rFonts w:hint="default"/>
        <w:lang w:val="ru-RU" w:eastAsia="en-US" w:bidi="ar-SA"/>
      </w:rPr>
    </w:lvl>
    <w:lvl w:ilvl="7" w:tplc="77104270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 w:tplc="36EC7BFC">
      <w:numFmt w:val="bullet"/>
      <w:lvlText w:val="•"/>
      <w:lvlJc w:val="left"/>
      <w:pPr>
        <w:ind w:left="7916" w:hanging="706"/>
      </w:pPr>
      <w:rPr>
        <w:rFonts w:hint="default"/>
        <w:lang w:val="ru-RU" w:eastAsia="en-US" w:bidi="ar-SA"/>
      </w:rPr>
    </w:lvl>
  </w:abstractNum>
  <w:abstractNum w:abstractNumId="3">
    <w:nsid w:val="551A01CD"/>
    <w:multiLevelType w:val="hybridMultilevel"/>
    <w:tmpl w:val="A7F4C140"/>
    <w:lvl w:ilvl="0" w:tplc="4F4A37D0">
      <w:start w:val="1"/>
      <w:numFmt w:val="decimal"/>
      <w:lvlText w:val="%1."/>
      <w:lvlJc w:val="left"/>
      <w:pPr>
        <w:ind w:left="604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82D25516">
      <w:numFmt w:val="bullet"/>
      <w:lvlText w:val="•"/>
      <w:lvlJc w:val="left"/>
      <w:pPr>
        <w:ind w:left="1496" w:hanging="220"/>
      </w:pPr>
      <w:rPr>
        <w:rFonts w:hint="default"/>
        <w:lang w:val="ru-RU" w:eastAsia="en-US" w:bidi="ar-SA"/>
      </w:rPr>
    </w:lvl>
    <w:lvl w:ilvl="2" w:tplc="BBD0AE30">
      <w:numFmt w:val="bullet"/>
      <w:lvlText w:val="•"/>
      <w:lvlJc w:val="left"/>
      <w:pPr>
        <w:ind w:left="2393" w:hanging="220"/>
      </w:pPr>
      <w:rPr>
        <w:rFonts w:hint="default"/>
        <w:lang w:val="ru-RU" w:eastAsia="en-US" w:bidi="ar-SA"/>
      </w:rPr>
    </w:lvl>
    <w:lvl w:ilvl="3" w:tplc="18C0066A">
      <w:numFmt w:val="bullet"/>
      <w:lvlText w:val="•"/>
      <w:lvlJc w:val="left"/>
      <w:pPr>
        <w:ind w:left="3289" w:hanging="220"/>
      </w:pPr>
      <w:rPr>
        <w:rFonts w:hint="default"/>
        <w:lang w:val="ru-RU" w:eastAsia="en-US" w:bidi="ar-SA"/>
      </w:rPr>
    </w:lvl>
    <w:lvl w:ilvl="4" w:tplc="6030751A">
      <w:numFmt w:val="bullet"/>
      <w:lvlText w:val="•"/>
      <w:lvlJc w:val="left"/>
      <w:pPr>
        <w:ind w:left="4186" w:hanging="220"/>
      </w:pPr>
      <w:rPr>
        <w:rFonts w:hint="default"/>
        <w:lang w:val="ru-RU" w:eastAsia="en-US" w:bidi="ar-SA"/>
      </w:rPr>
    </w:lvl>
    <w:lvl w:ilvl="5" w:tplc="D0A6FEB2">
      <w:numFmt w:val="bullet"/>
      <w:lvlText w:val="•"/>
      <w:lvlJc w:val="left"/>
      <w:pPr>
        <w:ind w:left="5083" w:hanging="220"/>
      </w:pPr>
      <w:rPr>
        <w:rFonts w:hint="default"/>
        <w:lang w:val="ru-RU" w:eastAsia="en-US" w:bidi="ar-SA"/>
      </w:rPr>
    </w:lvl>
    <w:lvl w:ilvl="6" w:tplc="8F7AD762">
      <w:numFmt w:val="bullet"/>
      <w:lvlText w:val="•"/>
      <w:lvlJc w:val="left"/>
      <w:pPr>
        <w:ind w:left="5979" w:hanging="220"/>
      </w:pPr>
      <w:rPr>
        <w:rFonts w:hint="default"/>
        <w:lang w:val="ru-RU" w:eastAsia="en-US" w:bidi="ar-SA"/>
      </w:rPr>
    </w:lvl>
    <w:lvl w:ilvl="7" w:tplc="8996A138">
      <w:numFmt w:val="bullet"/>
      <w:lvlText w:val="•"/>
      <w:lvlJc w:val="left"/>
      <w:pPr>
        <w:ind w:left="6876" w:hanging="220"/>
      </w:pPr>
      <w:rPr>
        <w:rFonts w:hint="default"/>
        <w:lang w:val="ru-RU" w:eastAsia="en-US" w:bidi="ar-SA"/>
      </w:rPr>
    </w:lvl>
    <w:lvl w:ilvl="8" w:tplc="6B4CDA08">
      <w:numFmt w:val="bullet"/>
      <w:lvlText w:val="•"/>
      <w:lvlJc w:val="left"/>
      <w:pPr>
        <w:ind w:left="7772" w:hanging="220"/>
      </w:pPr>
      <w:rPr>
        <w:rFonts w:hint="default"/>
        <w:lang w:val="ru-RU" w:eastAsia="en-US" w:bidi="ar-SA"/>
      </w:rPr>
    </w:lvl>
  </w:abstractNum>
  <w:abstractNum w:abstractNumId="4">
    <w:nsid w:val="69BB7F02"/>
    <w:multiLevelType w:val="hybridMultilevel"/>
    <w:tmpl w:val="8E5618A0"/>
    <w:lvl w:ilvl="0" w:tplc="0D3E4E20">
      <w:numFmt w:val="bullet"/>
      <w:lvlText w:val=""/>
      <w:lvlJc w:val="left"/>
      <w:pPr>
        <w:ind w:left="11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44D310">
      <w:numFmt w:val="bullet"/>
      <w:lvlText w:val="•"/>
      <w:lvlJc w:val="left"/>
      <w:pPr>
        <w:ind w:left="1094" w:hanging="706"/>
      </w:pPr>
      <w:rPr>
        <w:rFonts w:hint="default"/>
        <w:lang w:val="ru-RU" w:eastAsia="en-US" w:bidi="ar-SA"/>
      </w:rPr>
    </w:lvl>
    <w:lvl w:ilvl="2" w:tplc="C636927E">
      <w:numFmt w:val="bullet"/>
      <w:lvlText w:val="•"/>
      <w:lvlJc w:val="left"/>
      <w:pPr>
        <w:ind w:left="2069" w:hanging="706"/>
      </w:pPr>
      <w:rPr>
        <w:rFonts w:hint="default"/>
        <w:lang w:val="ru-RU" w:eastAsia="en-US" w:bidi="ar-SA"/>
      </w:rPr>
    </w:lvl>
    <w:lvl w:ilvl="3" w:tplc="583A2CAA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 w:tplc="F832525E">
      <w:numFmt w:val="bullet"/>
      <w:lvlText w:val="•"/>
      <w:lvlJc w:val="left"/>
      <w:pPr>
        <w:ind w:left="4018" w:hanging="706"/>
      </w:pPr>
      <w:rPr>
        <w:rFonts w:hint="default"/>
        <w:lang w:val="ru-RU" w:eastAsia="en-US" w:bidi="ar-SA"/>
      </w:rPr>
    </w:lvl>
    <w:lvl w:ilvl="5" w:tplc="3E360D9C">
      <w:numFmt w:val="bullet"/>
      <w:lvlText w:val="•"/>
      <w:lvlJc w:val="left"/>
      <w:pPr>
        <w:ind w:left="4993" w:hanging="706"/>
      </w:pPr>
      <w:rPr>
        <w:rFonts w:hint="default"/>
        <w:lang w:val="ru-RU" w:eastAsia="en-US" w:bidi="ar-SA"/>
      </w:rPr>
    </w:lvl>
    <w:lvl w:ilvl="6" w:tplc="5706ECEE">
      <w:numFmt w:val="bullet"/>
      <w:lvlText w:val="•"/>
      <w:lvlJc w:val="left"/>
      <w:pPr>
        <w:ind w:left="5967" w:hanging="706"/>
      </w:pPr>
      <w:rPr>
        <w:rFonts w:hint="default"/>
        <w:lang w:val="ru-RU" w:eastAsia="en-US" w:bidi="ar-SA"/>
      </w:rPr>
    </w:lvl>
    <w:lvl w:ilvl="7" w:tplc="1D9EB372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 w:tplc="A31AB53C">
      <w:numFmt w:val="bullet"/>
      <w:lvlText w:val="•"/>
      <w:lvlJc w:val="left"/>
      <w:pPr>
        <w:ind w:left="7916" w:hanging="706"/>
      </w:pPr>
      <w:rPr>
        <w:rFonts w:hint="default"/>
        <w:lang w:val="ru-RU" w:eastAsia="en-US" w:bidi="ar-SA"/>
      </w:rPr>
    </w:lvl>
  </w:abstractNum>
  <w:abstractNum w:abstractNumId="5">
    <w:nsid w:val="75156B95"/>
    <w:multiLevelType w:val="hybridMultilevel"/>
    <w:tmpl w:val="EB70BA70"/>
    <w:lvl w:ilvl="0" w:tplc="DDD4CE52">
      <w:numFmt w:val="bullet"/>
      <w:lvlText w:val=""/>
      <w:lvlJc w:val="left"/>
      <w:pPr>
        <w:ind w:left="11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343090">
      <w:numFmt w:val="bullet"/>
      <w:lvlText w:val="•"/>
      <w:lvlJc w:val="left"/>
      <w:pPr>
        <w:ind w:left="1094" w:hanging="706"/>
      </w:pPr>
      <w:rPr>
        <w:rFonts w:hint="default"/>
        <w:lang w:val="ru-RU" w:eastAsia="en-US" w:bidi="ar-SA"/>
      </w:rPr>
    </w:lvl>
    <w:lvl w:ilvl="2" w:tplc="72582C34">
      <w:numFmt w:val="bullet"/>
      <w:lvlText w:val="•"/>
      <w:lvlJc w:val="left"/>
      <w:pPr>
        <w:ind w:left="2069" w:hanging="706"/>
      </w:pPr>
      <w:rPr>
        <w:rFonts w:hint="default"/>
        <w:lang w:val="ru-RU" w:eastAsia="en-US" w:bidi="ar-SA"/>
      </w:rPr>
    </w:lvl>
    <w:lvl w:ilvl="3" w:tplc="1AE62B58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 w:tplc="1778C512">
      <w:numFmt w:val="bullet"/>
      <w:lvlText w:val="•"/>
      <w:lvlJc w:val="left"/>
      <w:pPr>
        <w:ind w:left="4018" w:hanging="706"/>
      </w:pPr>
      <w:rPr>
        <w:rFonts w:hint="default"/>
        <w:lang w:val="ru-RU" w:eastAsia="en-US" w:bidi="ar-SA"/>
      </w:rPr>
    </w:lvl>
    <w:lvl w:ilvl="5" w:tplc="E32A84E2">
      <w:numFmt w:val="bullet"/>
      <w:lvlText w:val="•"/>
      <w:lvlJc w:val="left"/>
      <w:pPr>
        <w:ind w:left="4993" w:hanging="706"/>
      </w:pPr>
      <w:rPr>
        <w:rFonts w:hint="default"/>
        <w:lang w:val="ru-RU" w:eastAsia="en-US" w:bidi="ar-SA"/>
      </w:rPr>
    </w:lvl>
    <w:lvl w:ilvl="6" w:tplc="4FC6C6F0">
      <w:numFmt w:val="bullet"/>
      <w:lvlText w:val="•"/>
      <w:lvlJc w:val="left"/>
      <w:pPr>
        <w:ind w:left="5967" w:hanging="706"/>
      </w:pPr>
      <w:rPr>
        <w:rFonts w:hint="default"/>
        <w:lang w:val="ru-RU" w:eastAsia="en-US" w:bidi="ar-SA"/>
      </w:rPr>
    </w:lvl>
    <w:lvl w:ilvl="7" w:tplc="99A4973E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 w:tplc="D3EC8D58">
      <w:numFmt w:val="bullet"/>
      <w:lvlText w:val="•"/>
      <w:lvlJc w:val="left"/>
      <w:pPr>
        <w:ind w:left="7916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6872"/>
    <w:rsid w:val="000E31AF"/>
    <w:rsid w:val="008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477" w:right="4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62"/>
    </w:pPr>
  </w:style>
  <w:style w:type="character" w:styleId="a5">
    <w:name w:val="Hyperlink"/>
    <w:rsid w:val="000E31AF"/>
    <w:rPr>
      <w:color w:val="0000FF"/>
      <w:u w:val="single"/>
    </w:rPr>
  </w:style>
  <w:style w:type="paragraph" w:styleId="a6">
    <w:name w:val="No Spacing"/>
    <w:link w:val="a7"/>
    <w:uiPriority w:val="99"/>
    <w:qFormat/>
    <w:rsid w:val="000E31A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0E31AF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477" w:right="4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62"/>
    </w:pPr>
  </w:style>
  <w:style w:type="character" w:styleId="a5">
    <w:name w:val="Hyperlink"/>
    <w:rsid w:val="000E31AF"/>
    <w:rPr>
      <w:color w:val="0000FF"/>
      <w:u w:val="single"/>
    </w:rPr>
  </w:style>
  <w:style w:type="paragraph" w:styleId="a6">
    <w:name w:val="No Spacing"/>
    <w:link w:val="a7"/>
    <w:uiPriority w:val="99"/>
    <w:qFormat/>
    <w:rsid w:val="000E31A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0E31A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edsovet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ivedu.ru" TargetMode="External"/><Relationship Id="rId11" Type="http://schemas.openxmlformats.org/officeDocument/2006/relationships/hyperlink" Target="http://www.alle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nform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</cp:lastModifiedBy>
  <cp:revision>2</cp:revision>
  <dcterms:created xsi:type="dcterms:W3CDTF">2023-03-18T10:53:00Z</dcterms:created>
  <dcterms:modified xsi:type="dcterms:W3CDTF">2023-03-18T10:53:00Z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2022-10-31T00:00:00Z</vt:filetime>
  </property>
</Properties>
</file>